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180ADF" w14:textId="77777777" w:rsidR="00501AB9" w:rsidRPr="00B35D53" w:rsidRDefault="00501AB9" w:rsidP="00501AB9">
      <w:pPr>
        <w:pStyle w:val="Heading1"/>
        <w:jc w:val="center"/>
      </w:pPr>
      <w:r w:rsidRPr="0054079F">
        <w:t>City Commission Meeting</w:t>
      </w:r>
      <w:r>
        <w:br/>
        <w:t>Valley City, North Dakota</w:t>
      </w:r>
    </w:p>
    <w:p w14:paraId="07660979" w14:textId="6F81035D" w:rsidR="00501AB9" w:rsidRPr="00834E74" w:rsidRDefault="00C425F5" w:rsidP="00501AB9">
      <w:pPr>
        <w:pStyle w:val="Heading2"/>
        <w:jc w:val="center"/>
        <w:rPr>
          <w:sz w:val="20"/>
          <w:szCs w:val="20"/>
        </w:rPr>
      </w:pPr>
      <w:r>
        <w:rPr>
          <w:sz w:val="20"/>
          <w:szCs w:val="20"/>
        </w:rPr>
        <w:t>Mon</w:t>
      </w:r>
      <w:r w:rsidR="00381870">
        <w:rPr>
          <w:sz w:val="20"/>
          <w:szCs w:val="20"/>
        </w:rPr>
        <w:t>da</w:t>
      </w:r>
      <w:r w:rsidR="00B854F2">
        <w:rPr>
          <w:sz w:val="20"/>
          <w:szCs w:val="20"/>
        </w:rPr>
        <w:t xml:space="preserve">y, </w:t>
      </w:r>
      <w:r>
        <w:rPr>
          <w:sz w:val="20"/>
          <w:szCs w:val="20"/>
        </w:rPr>
        <w:t>May 6</w:t>
      </w:r>
      <w:r w:rsidR="00B854F2">
        <w:rPr>
          <w:sz w:val="20"/>
          <w:szCs w:val="20"/>
        </w:rPr>
        <w:t>, 2024</w:t>
      </w:r>
    </w:p>
    <w:p w14:paraId="70860F31" w14:textId="77777777" w:rsidR="00501AB9" w:rsidRPr="007D14B9" w:rsidRDefault="00501AB9" w:rsidP="00501AB9">
      <w:pPr>
        <w:rPr>
          <w:rFonts w:cs="Times New Roman"/>
        </w:rPr>
      </w:pPr>
      <w:r>
        <w:br/>
      </w:r>
      <w:r>
        <w:br/>
      </w:r>
      <w:r w:rsidRPr="007D14B9">
        <w:rPr>
          <w:rFonts w:cs="Times New Roman"/>
        </w:rPr>
        <w:t xml:space="preserve">President Carlsrud called the meeting to order at 5:00 PM. </w:t>
      </w:r>
    </w:p>
    <w:p w14:paraId="6201B965" w14:textId="77777777" w:rsidR="00501AB9" w:rsidRPr="007D14B9" w:rsidRDefault="00501AB9" w:rsidP="00501AB9">
      <w:pPr>
        <w:rPr>
          <w:rFonts w:cs="Times New Roman"/>
        </w:rPr>
      </w:pPr>
    </w:p>
    <w:p w14:paraId="7732356C" w14:textId="0151F7B7" w:rsidR="00501AB9" w:rsidRPr="007D14B9" w:rsidRDefault="00501AB9" w:rsidP="00501AB9">
      <w:pPr>
        <w:rPr>
          <w:rFonts w:cs="Times New Roman"/>
        </w:rPr>
      </w:pPr>
      <w:r w:rsidRPr="007D14B9">
        <w:rPr>
          <w:rFonts w:cs="Times New Roman"/>
        </w:rPr>
        <w:t xml:space="preserve">Members present: President Carlsrud, </w:t>
      </w:r>
      <w:r w:rsidR="007B5E5D" w:rsidRPr="007D14B9">
        <w:rPr>
          <w:rFonts w:cs="Times New Roman"/>
        </w:rPr>
        <w:t xml:space="preserve">Commissioner Bishop, </w:t>
      </w:r>
      <w:r w:rsidRPr="007D14B9">
        <w:rPr>
          <w:rFonts w:cs="Times New Roman"/>
        </w:rPr>
        <w:t>Commissioner Gulmon, Commissioner Erickson</w:t>
      </w:r>
      <w:r w:rsidR="000919B6">
        <w:rPr>
          <w:rFonts w:cs="Times New Roman"/>
        </w:rPr>
        <w:t>, Commissioner Magnuson</w:t>
      </w:r>
    </w:p>
    <w:p w14:paraId="5C38795A" w14:textId="77777777" w:rsidR="00501AB9" w:rsidRPr="007D14B9" w:rsidRDefault="00501AB9" w:rsidP="00501AB9">
      <w:pPr>
        <w:rPr>
          <w:rFonts w:cs="Times New Roman"/>
        </w:rPr>
      </w:pPr>
    </w:p>
    <w:p w14:paraId="7D945B1E" w14:textId="2BA9992D" w:rsidR="00501AB9" w:rsidRDefault="00501AB9" w:rsidP="00501AB9">
      <w:pPr>
        <w:rPr>
          <w:rFonts w:cs="Times New Roman"/>
        </w:rPr>
      </w:pPr>
      <w:r w:rsidRPr="007D14B9">
        <w:rPr>
          <w:rFonts w:cs="Times New Roman"/>
        </w:rPr>
        <w:t xml:space="preserve">Others: City Administrator Crawford, </w:t>
      </w:r>
      <w:r w:rsidR="000919B6" w:rsidRPr="007D14B9">
        <w:rPr>
          <w:rFonts w:cs="Times New Roman"/>
        </w:rPr>
        <w:t xml:space="preserve">City Attorney Martineck, </w:t>
      </w:r>
      <w:r w:rsidR="000919B6">
        <w:rPr>
          <w:rFonts w:cs="Times New Roman"/>
        </w:rPr>
        <w:t>Finance Director</w:t>
      </w:r>
      <w:r w:rsidRPr="007D14B9">
        <w:rPr>
          <w:rFonts w:cs="Times New Roman"/>
        </w:rPr>
        <w:t xml:space="preserve"> Klein, Administrative Assistant </w:t>
      </w:r>
      <w:r w:rsidR="000919B6">
        <w:rPr>
          <w:rFonts w:cs="Times New Roman"/>
        </w:rPr>
        <w:t>Hintz</w:t>
      </w:r>
      <w:r w:rsidRPr="007D14B9">
        <w:rPr>
          <w:rFonts w:cs="Times New Roman"/>
        </w:rPr>
        <w:t>.</w:t>
      </w:r>
    </w:p>
    <w:p w14:paraId="246627A5" w14:textId="77777777" w:rsidR="00F76F57" w:rsidRPr="007D14B9" w:rsidRDefault="00F76F57" w:rsidP="00501AB9">
      <w:pPr>
        <w:rPr>
          <w:rFonts w:cs="Times New Roman"/>
        </w:rPr>
      </w:pPr>
    </w:p>
    <w:p w14:paraId="52CBFC46" w14:textId="6B1A0F30" w:rsidR="00E16C27"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PLEDGE OF ALLEGIANCE</w:t>
      </w:r>
    </w:p>
    <w:p w14:paraId="61C5A4B7" w14:textId="77777777" w:rsidR="00E16C27" w:rsidRPr="00E16C27" w:rsidRDefault="00E16C27" w:rsidP="00E16C27"/>
    <w:p w14:paraId="0107A732"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APPROVAL OF AGENDA</w:t>
      </w:r>
    </w:p>
    <w:p w14:paraId="770D26B5" w14:textId="77777777" w:rsidR="00E16C27" w:rsidRPr="007D14B9" w:rsidRDefault="00E16C27" w:rsidP="00A9348E">
      <w:pPr>
        <w:rPr>
          <w:rFonts w:cs="Times New Roman"/>
        </w:rPr>
      </w:pPr>
    </w:p>
    <w:p w14:paraId="00EB7BCA"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APPROVAL OF MINUTES</w:t>
      </w:r>
    </w:p>
    <w:p w14:paraId="64F892FD" w14:textId="24656DE9" w:rsidR="00501AB9" w:rsidRDefault="00501AB9" w:rsidP="00501AB9">
      <w:pPr>
        <w:rPr>
          <w:rFonts w:cs="Times New Roman"/>
        </w:rPr>
      </w:pPr>
      <w:r w:rsidRPr="007D14B9">
        <w:rPr>
          <w:rFonts w:cs="Times New Roman"/>
        </w:rPr>
        <w:t xml:space="preserve">Commissioner </w:t>
      </w:r>
      <w:r w:rsidR="00C425F5">
        <w:rPr>
          <w:rFonts w:cs="Times New Roman"/>
        </w:rPr>
        <w:t xml:space="preserve">Bishop </w:t>
      </w:r>
      <w:r w:rsidRPr="007D14B9">
        <w:rPr>
          <w:rFonts w:cs="Times New Roman"/>
        </w:rPr>
        <w:t xml:space="preserve">moved to approve the minutes from the </w:t>
      </w:r>
      <w:r w:rsidR="00C425F5">
        <w:rPr>
          <w:rFonts w:cs="Times New Roman"/>
        </w:rPr>
        <w:t>April 16, 2024</w:t>
      </w:r>
      <w:r w:rsidR="00A9348E">
        <w:rPr>
          <w:rFonts w:cs="Times New Roman"/>
        </w:rPr>
        <w:t>,</w:t>
      </w:r>
      <w:r w:rsidRPr="007D14B9">
        <w:rPr>
          <w:rFonts w:cs="Times New Roman"/>
        </w:rPr>
        <w:t xml:space="preserve"> Commission Meeting, seconded by Commissioner </w:t>
      </w:r>
      <w:r w:rsidR="00C425F5">
        <w:rPr>
          <w:rFonts w:cs="Times New Roman"/>
        </w:rPr>
        <w:t>Gulmon</w:t>
      </w:r>
      <w:r w:rsidRPr="007D14B9">
        <w:rPr>
          <w:rFonts w:cs="Times New Roman"/>
        </w:rPr>
        <w:t>.  Motion passed unanimously.</w:t>
      </w:r>
    </w:p>
    <w:p w14:paraId="770FF28B" w14:textId="77777777" w:rsidR="00E16C27" w:rsidRPr="007D14B9" w:rsidRDefault="00E16C27" w:rsidP="00501AB9">
      <w:pPr>
        <w:rPr>
          <w:rFonts w:cs="Times New Roman"/>
        </w:rPr>
      </w:pPr>
    </w:p>
    <w:p w14:paraId="2F2BE89D"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 xml:space="preserve">APPROVAL OF CONSENT AGENDA </w:t>
      </w:r>
    </w:p>
    <w:p w14:paraId="57ECE573" w14:textId="77777777" w:rsidR="00C425F5" w:rsidRPr="008C00F7" w:rsidRDefault="00C425F5" w:rsidP="00C425F5">
      <w:pPr>
        <w:autoSpaceDE w:val="0"/>
        <w:autoSpaceDN w:val="0"/>
        <w:adjustRightInd w:val="0"/>
        <w:rPr>
          <w:rFonts w:cs="Times New Roman"/>
          <w:b/>
          <w:color w:val="000000"/>
        </w:rPr>
      </w:pPr>
      <w:r w:rsidRPr="008C00F7">
        <w:rPr>
          <w:rFonts w:cs="Times New Roman"/>
          <w:b/>
          <w:color w:val="000000"/>
        </w:rPr>
        <w:t xml:space="preserve">Approve Monthly Reports from the Fire Chief, Electrical Superintendent, Building Inspector Finance Director and Municipal Judge. </w:t>
      </w:r>
    </w:p>
    <w:p w14:paraId="362B42F2" w14:textId="007A1D43" w:rsidR="00C425F5" w:rsidRPr="008C00F7" w:rsidRDefault="00C425F5" w:rsidP="00C425F5">
      <w:pPr>
        <w:autoSpaceDE w:val="0"/>
        <w:autoSpaceDN w:val="0"/>
        <w:adjustRightInd w:val="0"/>
        <w:rPr>
          <w:rFonts w:cs="Times New Roman"/>
          <w:b/>
          <w:color w:val="000000"/>
        </w:rPr>
      </w:pPr>
      <w:r w:rsidRPr="008C00F7">
        <w:rPr>
          <w:b/>
        </w:rPr>
        <w:t>Approve hearing on dangerous building located at 304 3</w:t>
      </w:r>
      <w:r w:rsidRPr="008C00F7">
        <w:rPr>
          <w:b/>
          <w:vertAlign w:val="superscript"/>
        </w:rPr>
        <w:t>rd</w:t>
      </w:r>
      <w:r w:rsidRPr="008C00F7">
        <w:rPr>
          <w:b/>
        </w:rPr>
        <w:t xml:space="preserve"> St. SE. </w:t>
      </w:r>
    </w:p>
    <w:p w14:paraId="34B41369" w14:textId="67C136B4" w:rsidR="00C425F5" w:rsidRPr="008C00F7" w:rsidRDefault="00C425F5" w:rsidP="00C425F5">
      <w:pPr>
        <w:rPr>
          <w:b/>
        </w:rPr>
      </w:pPr>
      <w:r w:rsidRPr="008C00F7">
        <w:rPr>
          <w:b/>
        </w:rPr>
        <w:t xml:space="preserve">Approve Special Event Application May – September 2024 Indoor &amp; Outdoor at Straus Mall, A Martinson. </w:t>
      </w:r>
    </w:p>
    <w:p w14:paraId="7B596048" w14:textId="7A5C8D67" w:rsidR="00C425F5" w:rsidRPr="008C00F7" w:rsidRDefault="00C425F5" w:rsidP="00C425F5">
      <w:pPr>
        <w:rPr>
          <w:b/>
          <w:i/>
        </w:rPr>
      </w:pPr>
      <w:r w:rsidRPr="008C00F7">
        <w:rPr>
          <w:b/>
        </w:rPr>
        <w:t xml:space="preserve">Approve Block Off the Street request from Soap Box Derby for 6.1.24. </w:t>
      </w:r>
    </w:p>
    <w:p w14:paraId="2ECFB2C0" w14:textId="4BA990F1" w:rsidR="00C425F5" w:rsidRPr="008C00F7" w:rsidRDefault="00C425F5" w:rsidP="00C425F5">
      <w:pPr>
        <w:rPr>
          <w:b/>
          <w:i/>
        </w:rPr>
      </w:pPr>
      <w:r w:rsidRPr="008C00F7">
        <w:rPr>
          <w:b/>
        </w:rPr>
        <w:t xml:space="preserve">Approve Block Off the Street request Valley City Area Chamber of Commerce for 6.15.24 for Community Days.  </w:t>
      </w:r>
    </w:p>
    <w:p w14:paraId="71094EAE" w14:textId="432A5660" w:rsidR="00C425F5" w:rsidRPr="008C00F7" w:rsidRDefault="00C425F5" w:rsidP="00C425F5">
      <w:pPr>
        <w:rPr>
          <w:b/>
          <w:i/>
        </w:rPr>
      </w:pPr>
      <w:r w:rsidRPr="008C00F7">
        <w:rPr>
          <w:b/>
        </w:rPr>
        <w:t xml:space="preserve">Approve Block Off the Street request from Valley City Barnes County Development Corporation for 6.13, 7.11, 8.8 &amp; 9.12, 2024 for Summer Nights on Central. </w:t>
      </w:r>
      <w:r w:rsidRPr="008C00F7">
        <w:rPr>
          <w:b/>
          <w:i/>
        </w:rPr>
        <w:t xml:space="preserve"> </w:t>
      </w:r>
    </w:p>
    <w:p w14:paraId="0D1C6EBD" w14:textId="4A407F22" w:rsidR="00C425F5" w:rsidRPr="008C00F7" w:rsidRDefault="00C425F5" w:rsidP="00C425F5">
      <w:pPr>
        <w:rPr>
          <w:b/>
          <w:i/>
        </w:rPr>
      </w:pPr>
      <w:r w:rsidRPr="008C00F7">
        <w:rPr>
          <w:b/>
        </w:rPr>
        <w:t xml:space="preserve">Approve the Application for a Parade for the Valley City Area Chamber of Commerce on 6.15.2024 starting at 10AM. </w:t>
      </w:r>
    </w:p>
    <w:p w14:paraId="16D0F026" w14:textId="77777777" w:rsidR="00C425F5" w:rsidRPr="008C00F7" w:rsidRDefault="00C425F5" w:rsidP="00C425F5">
      <w:pPr>
        <w:autoSpaceDE w:val="0"/>
        <w:autoSpaceDN w:val="0"/>
        <w:adjustRightInd w:val="0"/>
        <w:rPr>
          <w:rFonts w:cs="Times New Roman"/>
          <w:b/>
          <w:color w:val="000000"/>
        </w:rPr>
      </w:pPr>
      <w:r w:rsidRPr="008C00F7">
        <w:rPr>
          <w:rFonts w:cs="Times New Roman"/>
          <w:b/>
          <w:color w:val="000000"/>
        </w:rPr>
        <w:t>Approve Raffle Permits for:</w:t>
      </w:r>
    </w:p>
    <w:p w14:paraId="6899B114" w14:textId="48D1691B" w:rsidR="00C425F5" w:rsidRPr="008C00F7" w:rsidRDefault="00C425F5" w:rsidP="00C425F5">
      <w:pPr>
        <w:pStyle w:val="ListParagraph"/>
        <w:numPr>
          <w:ilvl w:val="0"/>
          <w:numId w:val="2"/>
        </w:numPr>
        <w:rPr>
          <w:b/>
        </w:rPr>
      </w:pPr>
      <w:r w:rsidRPr="008C00F7">
        <w:rPr>
          <w:b/>
        </w:rPr>
        <w:t>Bridge City Cruisers on 6.14.2024 at Stoudt/Miller</w:t>
      </w:r>
      <w:r w:rsidR="00F94771">
        <w:rPr>
          <w:b/>
        </w:rPr>
        <w:t>.</w:t>
      </w:r>
    </w:p>
    <w:p w14:paraId="6B2B2CD9" w14:textId="24BA1524" w:rsidR="00C425F5" w:rsidRPr="008C00F7" w:rsidRDefault="00C425F5" w:rsidP="00C425F5">
      <w:pPr>
        <w:pStyle w:val="ListParagraph"/>
        <w:numPr>
          <w:ilvl w:val="0"/>
          <w:numId w:val="2"/>
        </w:numPr>
        <w:rPr>
          <w:b/>
        </w:rPr>
      </w:pPr>
      <w:r w:rsidRPr="008C00F7">
        <w:rPr>
          <w:b/>
        </w:rPr>
        <w:t>Bridge City Cruisers on 6.15.2024 at the Car Show on Main &amp; Central</w:t>
      </w:r>
      <w:r w:rsidR="00F94771">
        <w:rPr>
          <w:b/>
        </w:rPr>
        <w:t>.</w:t>
      </w:r>
    </w:p>
    <w:p w14:paraId="72645FD7" w14:textId="11C9C1E0" w:rsidR="00C425F5" w:rsidRPr="008C00F7" w:rsidRDefault="00C425F5" w:rsidP="00C425F5">
      <w:pPr>
        <w:pStyle w:val="ListParagraph"/>
        <w:numPr>
          <w:ilvl w:val="0"/>
          <w:numId w:val="2"/>
        </w:numPr>
        <w:rPr>
          <w:b/>
        </w:rPr>
      </w:pPr>
      <w:r w:rsidRPr="008C00F7">
        <w:rPr>
          <w:b/>
        </w:rPr>
        <w:t>Red Knights Motorcycle Club ND 1 on 9.15.2024 at the VC Eagles</w:t>
      </w:r>
      <w:r w:rsidR="00F94771">
        <w:rPr>
          <w:b/>
        </w:rPr>
        <w:t>.</w:t>
      </w:r>
    </w:p>
    <w:p w14:paraId="0FBDA13C" w14:textId="77777777" w:rsidR="00C425F5" w:rsidRPr="008C00F7" w:rsidRDefault="00C425F5" w:rsidP="00C425F5">
      <w:pPr>
        <w:autoSpaceDE w:val="0"/>
        <w:autoSpaceDN w:val="0"/>
        <w:adjustRightInd w:val="0"/>
        <w:rPr>
          <w:b/>
        </w:rPr>
      </w:pPr>
      <w:r w:rsidRPr="008C00F7">
        <w:rPr>
          <w:b/>
        </w:rPr>
        <w:t>Approve Applications for Tobacco License Renewal for the following:</w:t>
      </w:r>
    </w:p>
    <w:p w14:paraId="78DF4473" w14:textId="041F5FE8" w:rsidR="00C425F5" w:rsidRPr="008C00F7" w:rsidRDefault="00C425F5" w:rsidP="00C425F5">
      <w:pPr>
        <w:pStyle w:val="ListParagraph"/>
        <w:autoSpaceDE w:val="0"/>
        <w:autoSpaceDN w:val="0"/>
        <w:adjustRightInd w:val="0"/>
        <w:ind w:left="1080"/>
        <w:rPr>
          <w:b/>
        </w:rPr>
      </w:pPr>
      <w:r w:rsidRPr="008C00F7">
        <w:rPr>
          <w:b/>
        </w:rPr>
        <w:t>Dollar General Store #17856</w:t>
      </w:r>
      <w:r w:rsidR="00F94771">
        <w:rPr>
          <w:b/>
        </w:rPr>
        <w:t>.</w:t>
      </w:r>
    </w:p>
    <w:p w14:paraId="2851DED3" w14:textId="42AEFD3B" w:rsidR="00C425F5" w:rsidRPr="008C00F7" w:rsidRDefault="00C425F5" w:rsidP="00C425F5">
      <w:pPr>
        <w:autoSpaceDE w:val="0"/>
        <w:autoSpaceDN w:val="0"/>
        <w:adjustRightInd w:val="0"/>
        <w:rPr>
          <w:b/>
        </w:rPr>
      </w:pPr>
      <w:r w:rsidRPr="008C00F7">
        <w:rPr>
          <w:b/>
        </w:rPr>
        <w:t>Approve 2024-2025 Contractor License for Timber Craft Handyman Services of Jamestown, ND</w:t>
      </w:r>
      <w:r w:rsidR="00F94771">
        <w:rPr>
          <w:b/>
        </w:rPr>
        <w:t>.</w:t>
      </w:r>
    </w:p>
    <w:p w14:paraId="67DDFF9E" w14:textId="77777777" w:rsidR="00C425F5" w:rsidRPr="008C00F7" w:rsidRDefault="00C425F5" w:rsidP="00C425F5">
      <w:pPr>
        <w:autoSpaceDE w:val="0"/>
        <w:autoSpaceDN w:val="0"/>
        <w:adjustRightInd w:val="0"/>
        <w:rPr>
          <w:b/>
        </w:rPr>
      </w:pPr>
      <w:r w:rsidRPr="008C00F7">
        <w:rPr>
          <w:b/>
        </w:rPr>
        <w:t>Approve 2024-2025 Renewal Applications for Contractor, Electrician, Plumber and/or Mechanical Contractor License(s) for the following:</w:t>
      </w:r>
    </w:p>
    <w:p w14:paraId="4AA44EBA" w14:textId="77777777" w:rsidR="00C425F5" w:rsidRPr="008C00F7" w:rsidRDefault="00C425F5" w:rsidP="00C425F5">
      <w:pPr>
        <w:pStyle w:val="ListParagraph"/>
        <w:numPr>
          <w:ilvl w:val="1"/>
          <w:numId w:val="1"/>
        </w:numPr>
        <w:autoSpaceDE w:val="0"/>
        <w:autoSpaceDN w:val="0"/>
        <w:adjustRightInd w:val="0"/>
        <w:rPr>
          <w:b/>
        </w:rPr>
      </w:pPr>
      <w:r w:rsidRPr="008C00F7">
        <w:rPr>
          <w:b/>
        </w:rPr>
        <w:t>Keith’s Heating &amp; Cooling, LLC</w:t>
      </w:r>
    </w:p>
    <w:p w14:paraId="1C6D18DA" w14:textId="77777777" w:rsidR="00C425F5" w:rsidRPr="008C00F7" w:rsidRDefault="00C425F5" w:rsidP="00C425F5">
      <w:pPr>
        <w:pStyle w:val="ListParagraph"/>
        <w:numPr>
          <w:ilvl w:val="1"/>
          <w:numId w:val="1"/>
        </w:numPr>
        <w:autoSpaceDE w:val="0"/>
        <w:autoSpaceDN w:val="0"/>
        <w:adjustRightInd w:val="0"/>
        <w:rPr>
          <w:b/>
        </w:rPr>
      </w:pPr>
      <w:r w:rsidRPr="008C00F7">
        <w:rPr>
          <w:b/>
        </w:rPr>
        <w:t>Keith’s Air Conditioning, Refrigeration &amp; Heating, Inc</w:t>
      </w:r>
    </w:p>
    <w:p w14:paraId="205F3086" w14:textId="77777777" w:rsidR="00C425F5" w:rsidRPr="008C00F7" w:rsidRDefault="00C425F5" w:rsidP="00C425F5">
      <w:pPr>
        <w:pStyle w:val="ListParagraph"/>
        <w:numPr>
          <w:ilvl w:val="1"/>
          <w:numId w:val="1"/>
        </w:numPr>
        <w:autoSpaceDE w:val="0"/>
        <w:autoSpaceDN w:val="0"/>
        <w:adjustRightInd w:val="0"/>
        <w:rPr>
          <w:b/>
        </w:rPr>
      </w:pPr>
      <w:r w:rsidRPr="008C00F7">
        <w:rPr>
          <w:b/>
        </w:rPr>
        <w:t>Enterprise Electric, Inc</w:t>
      </w:r>
    </w:p>
    <w:p w14:paraId="7ED54989" w14:textId="77777777" w:rsidR="00C425F5" w:rsidRPr="008C00F7" w:rsidRDefault="00C425F5" w:rsidP="00C425F5">
      <w:pPr>
        <w:pStyle w:val="ListParagraph"/>
        <w:numPr>
          <w:ilvl w:val="1"/>
          <w:numId w:val="1"/>
        </w:numPr>
        <w:autoSpaceDE w:val="0"/>
        <w:autoSpaceDN w:val="0"/>
        <w:adjustRightInd w:val="0"/>
        <w:rPr>
          <w:b/>
        </w:rPr>
      </w:pPr>
      <w:r w:rsidRPr="008C00F7">
        <w:rPr>
          <w:b/>
        </w:rPr>
        <w:t>Bridgetown Builders, Inc</w:t>
      </w:r>
    </w:p>
    <w:p w14:paraId="57730A33" w14:textId="77777777" w:rsidR="00C425F5" w:rsidRPr="008C00F7" w:rsidRDefault="00C425F5" w:rsidP="00C425F5">
      <w:pPr>
        <w:pStyle w:val="ListParagraph"/>
        <w:numPr>
          <w:ilvl w:val="1"/>
          <w:numId w:val="1"/>
        </w:numPr>
        <w:autoSpaceDE w:val="0"/>
        <w:autoSpaceDN w:val="0"/>
        <w:adjustRightInd w:val="0"/>
        <w:rPr>
          <w:b/>
        </w:rPr>
      </w:pPr>
      <w:r w:rsidRPr="008C00F7">
        <w:rPr>
          <w:b/>
        </w:rPr>
        <w:t>Bob’s Excavating, LLC</w:t>
      </w:r>
    </w:p>
    <w:p w14:paraId="735B2310" w14:textId="77777777" w:rsidR="00C425F5" w:rsidRPr="008C00F7" w:rsidRDefault="00C425F5" w:rsidP="00C425F5">
      <w:pPr>
        <w:pStyle w:val="ListParagraph"/>
        <w:numPr>
          <w:ilvl w:val="1"/>
          <w:numId w:val="1"/>
        </w:numPr>
        <w:autoSpaceDE w:val="0"/>
        <w:autoSpaceDN w:val="0"/>
        <w:adjustRightInd w:val="0"/>
        <w:rPr>
          <w:b/>
        </w:rPr>
      </w:pPr>
      <w:r w:rsidRPr="008C00F7">
        <w:rPr>
          <w:b/>
        </w:rPr>
        <w:t>East &amp; West Excavating</w:t>
      </w:r>
      <w:r w:rsidRPr="008C00F7">
        <w:rPr>
          <w:b/>
        </w:rPr>
        <w:tab/>
      </w:r>
    </w:p>
    <w:p w14:paraId="0A5D032B" w14:textId="77777777" w:rsidR="00C425F5" w:rsidRPr="008C00F7" w:rsidRDefault="00C425F5" w:rsidP="00C425F5">
      <w:pPr>
        <w:pStyle w:val="ListParagraph"/>
        <w:numPr>
          <w:ilvl w:val="1"/>
          <w:numId w:val="1"/>
        </w:numPr>
        <w:autoSpaceDE w:val="0"/>
        <w:autoSpaceDN w:val="0"/>
        <w:adjustRightInd w:val="0"/>
        <w:rPr>
          <w:b/>
        </w:rPr>
      </w:pPr>
      <w:r w:rsidRPr="008C00F7">
        <w:rPr>
          <w:b/>
        </w:rPr>
        <w:t>Groundworks of MN, LLC</w:t>
      </w:r>
    </w:p>
    <w:p w14:paraId="2D4F40E5" w14:textId="77777777" w:rsidR="00C425F5" w:rsidRPr="008C00F7" w:rsidRDefault="00C425F5" w:rsidP="00C425F5">
      <w:pPr>
        <w:pStyle w:val="ListParagraph"/>
        <w:numPr>
          <w:ilvl w:val="1"/>
          <w:numId w:val="1"/>
        </w:numPr>
        <w:autoSpaceDE w:val="0"/>
        <w:autoSpaceDN w:val="0"/>
        <w:adjustRightInd w:val="0"/>
        <w:rPr>
          <w:b/>
        </w:rPr>
      </w:pPr>
      <w:r w:rsidRPr="008C00F7">
        <w:rPr>
          <w:b/>
        </w:rPr>
        <w:t>Richard Berg Construction</w:t>
      </w:r>
    </w:p>
    <w:p w14:paraId="5479547A" w14:textId="77777777" w:rsidR="00C425F5" w:rsidRPr="008C00F7" w:rsidRDefault="00C425F5" w:rsidP="00C425F5">
      <w:pPr>
        <w:pStyle w:val="ListParagraph"/>
        <w:numPr>
          <w:ilvl w:val="1"/>
          <w:numId w:val="1"/>
        </w:numPr>
        <w:autoSpaceDE w:val="0"/>
        <w:autoSpaceDN w:val="0"/>
        <w:adjustRightInd w:val="0"/>
        <w:rPr>
          <w:b/>
        </w:rPr>
      </w:pPr>
      <w:proofErr w:type="spellStart"/>
      <w:r w:rsidRPr="008C00F7">
        <w:rPr>
          <w:b/>
        </w:rPr>
        <w:t>Rollie’s</w:t>
      </w:r>
      <w:proofErr w:type="spellEnd"/>
      <w:r w:rsidRPr="008C00F7">
        <w:rPr>
          <w:b/>
        </w:rPr>
        <w:t xml:space="preserve"> Remodeling</w:t>
      </w:r>
    </w:p>
    <w:p w14:paraId="4DAAAA81" w14:textId="77777777" w:rsidR="00C425F5" w:rsidRPr="008C00F7" w:rsidRDefault="00C425F5" w:rsidP="00C425F5">
      <w:pPr>
        <w:pStyle w:val="ListParagraph"/>
        <w:numPr>
          <w:ilvl w:val="1"/>
          <w:numId w:val="1"/>
        </w:numPr>
        <w:autoSpaceDE w:val="0"/>
        <w:autoSpaceDN w:val="0"/>
        <w:adjustRightInd w:val="0"/>
        <w:rPr>
          <w:b/>
        </w:rPr>
      </w:pPr>
      <w:r w:rsidRPr="008C00F7">
        <w:rPr>
          <w:b/>
        </w:rPr>
        <w:t>Home Heating, Plumbing, &amp; A/C, Inc</w:t>
      </w:r>
    </w:p>
    <w:p w14:paraId="275BFD11" w14:textId="77777777" w:rsidR="00C425F5" w:rsidRPr="008C00F7" w:rsidRDefault="00C425F5" w:rsidP="00C425F5">
      <w:pPr>
        <w:pStyle w:val="ListParagraph"/>
        <w:numPr>
          <w:ilvl w:val="1"/>
          <w:numId w:val="1"/>
        </w:numPr>
        <w:autoSpaceDE w:val="0"/>
        <w:autoSpaceDN w:val="0"/>
        <w:adjustRightInd w:val="0"/>
        <w:rPr>
          <w:b/>
        </w:rPr>
      </w:pPr>
      <w:r w:rsidRPr="008C00F7">
        <w:rPr>
          <w:b/>
        </w:rPr>
        <w:t>Hope Electric, Inc</w:t>
      </w:r>
    </w:p>
    <w:p w14:paraId="0F0845BA" w14:textId="77777777" w:rsidR="00C425F5" w:rsidRPr="008C00F7" w:rsidRDefault="00C425F5" w:rsidP="00C425F5">
      <w:pPr>
        <w:pStyle w:val="ListParagraph"/>
        <w:numPr>
          <w:ilvl w:val="1"/>
          <w:numId w:val="1"/>
        </w:numPr>
        <w:autoSpaceDE w:val="0"/>
        <w:autoSpaceDN w:val="0"/>
        <w:adjustRightInd w:val="0"/>
        <w:rPr>
          <w:b/>
        </w:rPr>
      </w:pPr>
      <w:r w:rsidRPr="008C00F7">
        <w:rPr>
          <w:b/>
        </w:rPr>
        <w:t>RJ’s Plumbing &amp; Heating, Inc</w:t>
      </w:r>
    </w:p>
    <w:p w14:paraId="4B67AE29" w14:textId="77777777" w:rsidR="00C425F5" w:rsidRPr="008C00F7" w:rsidRDefault="00C425F5" w:rsidP="00C425F5">
      <w:pPr>
        <w:pStyle w:val="ListParagraph"/>
        <w:numPr>
          <w:ilvl w:val="1"/>
          <w:numId w:val="1"/>
        </w:numPr>
        <w:autoSpaceDE w:val="0"/>
        <w:autoSpaceDN w:val="0"/>
        <w:adjustRightInd w:val="0"/>
        <w:rPr>
          <w:b/>
        </w:rPr>
      </w:pPr>
      <w:proofErr w:type="spellStart"/>
      <w:r w:rsidRPr="008C00F7">
        <w:rPr>
          <w:b/>
        </w:rPr>
        <w:t>Grotberg</w:t>
      </w:r>
      <w:proofErr w:type="spellEnd"/>
      <w:r w:rsidRPr="008C00F7">
        <w:rPr>
          <w:b/>
        </w:rPr>
        <w:t xml:space="preserve"> Electric, Inc dba Triton Mechanical</w:t>
      </w:r>
    </w:p>
    <w:p w14:paraId="63914092" w14:textId="77777777" w:rsidR="00C425F5" w:rsidRPr="008C00F7" w:rsidRDefault="00C425F5" w:rsidP="00C425F5">
      <w:pPr>
        <w:pStyle w:val="ListParagraph"/>
        <w:numPr>
          <w:ilvl w:val="1"/>
          <w:numId w:val="1"/>
        </w:numPr>
        <w:autoSpaceDE w:val="0"/>
        <w:autoSpaceDN w:val="0"/>
        <w:adjustRightInd w:val="0"/>
        <w:rPr>
          <w:b/>
        </w:rPr>
      </w:pPr>
      <w:r w:rsidRPr="008C00F7">
        <w:rPr>
          <w:b/>
        </w:rPr>
        <w:t>Olaf Anderson Construction, Inc</w:t>
      </w:r>
    </w:p>
    <w:p w14:paraId="56670D89" w14:textId="77777777" w:rsidR="00C425F5" w:rsidRPr="008C00F7" w:rsidRDefault="00C425F5" w:rsidP="00C425F5">
      <w:pPr>
        <w:pStyle w:val="ListParagraph"/>
        <w:numPr>
          <w:ilvl w:val="1"/>
          <w:numId w:val="1"/>
        </w:numPr>
        <w:autoSpaceDE w:val="0"/>
        <w:autoSpaceDN w:val="0"/>
        <w:adjustRightInd w:val="0"/>
        <w:rPr>
          <w:b/>
        </w:rPr>
      </w:pPr>
      <w:r w:rsidRPr="008C00F7">
        <w:rPr>
          <w:b/>
        </w:rPr>
        <w:t>Energize Electric, LLC</w:t>
      </w:r>
    </w:p>
    <w:p w14:paraId="4A7F1B35" w14:textId="77777777" w:rsidR="00C425F5" w:rsidRPr="008C00F7" w:rsidRDefault="00C425F5" w:rsidP="00C425F5">
      <w:pPr>
        <w:pStyle w:val="ListParagraph"/>
        <w:numPr>
          <w:ilvl w:val="1"/>
          <w:numId w:val="1"/>
        </w:numPr>
        <w:autoSpaceDE w:val="0"/>
        <w:autoSpaceDN w:val="0"/>
        <w:adjustRightInd w:val="0"/>
        <w:rPr>
          <w:b/>
        </w:rPr>
      </w:pPr>
      <w:proofErr w:type="spellStart"/>
      <w:r w:rsidRPr="008C00F7">
        <w:rPr>
          <w:b/>
        </w:rPr>
        <w:t>Grotberg</w:t>
      </w:r>
      <w:proofErr w:type="spellEnd"/>
      <w:r w:rsidRPr="008C00F7">
        <w:rPr>
          <w:b/>
        </w:rPr>
        <w:t xml:space="preserve"> Electric, Inc</w:t>
      </w:r>
    </w:p>
    <w:p w14:paraId="0943A350" w14:textId="77777777" w:rsidR="00C425F5" w:rsidRPr="008C00F7" w:rsidRDefault="00C425F5" w:rsidP="00C425F5">
      <w:pPr>
        <w:pStyle w:val="ListParagraph"/>
        <w:numPr>
          <w:ilvl w:val="1"/>
          <w:numId w:val="1"/>
        </w:numPr>
        <w:autoSpaceDE w:val="0"/>
        <w:autoSpaceDN w:val="0"/>
        <w:adjustRightInd w:val="0"/>
        <w:rPr>
          <w:b/>
        </w:rPr>
      </w:pPr>
      <w:r w:rsidRPr="008C00F7">
        <w:rPr>
          <w:b/>
        </w:rPr>
        <w:t>Hi-Line Electric, Inc</w:t>
      </w:r>
    </w:p>
    <w:p w14:paraId="02DCEC7D" w14:textId="77777777" w:rsidR="00C425F5" w:rsidRPr="008C00F7" w:rsidRDefault="00C425F5" w:rsidP="00C425F5">
      <w:pPr>
        <w:pStyle w:val="ListParagraph"/>
        <w:numPr>
          <w:ilvl w:val="1"/>
          <w:numId w:val="1"/>
        </w:numPr>
        <w:autoSpaceDE w:val="0"/>
        <w:autoSpaceDN w:val="0"/>
        <w:adjustRightInd w:val="0"/>
        <w:rPr>
          <w:b/>
        </w:rPr>
      </w:pPr>
      <w:proofErr w:type="spellStart"/>
      <w:r w:rsidRPr="008C00F7">
        <w:rPr>
          <w:b/>
        </w:rPr>
        <w:t>Scherbenske</w:t>
      </w:r>
      <w:proofErr w:type="spellEnd"/>
      <w:r w:rsidRPr="008C00F7">
        <w:rPr>
          <w:b/>
        </w:rPr>
        <w:t>, Inc</w:t>
      </w:r>
    </w:p>
    <w:p w14:paraId="70692244" w14:textId="77777777" w:rsidR="00C425F5" w:rsidRPr="008C00F7" w:rsidRDefault="00C425F5" w:rsidP="00C425F5">
      <w:pPr>
        <w:pStyle w:val="ListParagraph"/>
        <w:numPr>
          <w:ilvl w:val="1"/>
          <w:numId w:val="1"/>
        </w:numPr>
        <w:autoSpaceDE w:val="0"/>
        <w:autoSpaceDN w:val="0"/>
        <w:adjustRightInd w:val="0"/>
        <w:rPr>
          <w:b/>
        </w:rPr>
      </w:pPr>
      <w:r w:rsidRPr="008C00F7">
        <w:rPr>
          <w:b/>
        </w:rPr>
        <w:t>ACB Construction</w:t>
      </w:r>
    </w:p>
    <w:p w14:paraId="0C548704" w14:textId="77777777" w:rsidR="00C425F5" w:rsidRPr="008C00F7" w:rsidRDefault="00C425F5" w:rsidP="00C425F5">
      <w:pPr>
        <w:pStyle w:val="ListParagraph"/>
        <w:numPr>
          <w:ilvl w:val="1"/>
          <w:numId w:val="1"/>
        </w:numPr>
        <w:autoSpaceDE w:val="0"/>
        <w:autoSpaceDN w:val="0"/>
        <w:adjustRightInd w:val="0"/>
        <w:rPr>
          <w:b/>
        </w:rPr>
      </w:pPr>
      <w:r w:rsidRPr="008C00F7">
        <w:rPr>
          <w:b/>
        </w:rPr>
        <w:t>Construction Engineers, Inc</w:t>
      </w:r>
    </w:p>
    <w:p w14:paraId="3A395654" w14:textId="77777777" w:rsidR="007C10C9" w:rsidRDefault="00C425F5" w:rsidP="00C425F5">
      <w:pPr>
        <w:pStyle w:val="ListParagraph"/>
        <w:numPr>
          <w:ilvl w:val="1"/>
          <w:numId w:val="1"/>
        </w:numPr>
        <w:autoSpaceDE w:val="0"/>
        <w:autoSpaceDN w:val="0"/>
        <w:adjustRightInd w:val="0"/>
        <w:rPr>
          <w:b/>
        </w:rPr>
        <w:sectPr w:rsidR="007C10C9" w:rsidSect="00501AB9">
          <w:headerReference w:type="default" r:id="rId8"/>
          <w:pgSz w:w="12240" w:h="20160" w:code="5"/>
          <w:pgMar w:top="1440" w:right="1440" w:bottom="1440" w:left="1440" w:header="720" w:footer="720" w:gutter="0"/>
          <w:paperSrc w:first="259" w:other="259"/>
          <w:cols w:space="720"/>
          <w:docGrid w:linePitch="360"/>
        </w:sectPr>
      </w:pPr>
      <w:r w:rsidRPr="008C00F7">
        <w:rPr>
          <w:b/>
        </w:rPr>
        <w:t>Central Trenching, Inc</w:t>
      </w:r>
    </w:p>
    <w:p w14:paraId="21CC55AF" w14:textId="4720390C" w:rsidR="00C425F5" w:rsidRPr="008C00F7" w:rsidRDefault="00C425F5" w:rsidP="007C10C9">
      <w:pPr>
        <w:pStyle w:val="ListParagraph"/>
        <w:autoSpaceDE w:val="0"/>
        <w:autoSpaceDN w:val="0"/>
        <w:adjustRightInd w:val="0"/>
        <w:ind w:left="1080"/>
        <w:rPr>
          <w:b/>
        </w:rPr>
      </w:pPr>
    </w:p>
    <w:p w14:paraId="36FFDB03" w14:textId="77777777" w:rsidR="00C425F5" w:rsidRPr="008C00F7" w:rsidRDefault="00C425F5" w:rsidP="00C425F5">
      <w:pPr>
        <w:pStyle w:val="ListParagraph"/>
        <w:numPr>
          <w:ilvl w:val="1"/>
          <w:numId w:val="1"/>
        </w:numPr>
        <w:autoSpaceDE w:val="0"/>
        <w:autoSpaceDN w:val="0"/>
        <w:adjustRightInd w:val="0"/>
        <w:rPr>
          <w:b/>
        </w:rPr>
      </w:pPr>
      <w:r w:rsidRPr="008C00F7">
        <w:rPr>
          <w:b/>
        </w:rPr>
        <w:t>Keppler Services, Inc</w:t>
      </w:r>
    </w:p>
    <w:p w14:paraId="1081E406" w14:textId="77777777" w:rsidR="00C425F5" w:rsidRPr="008C00F7" w:rsidRDefault="00C425F5" w:rsidP="00C425F5">
      <w:pPr>
        <w:pStyle w:val="ListParagraph"/>
        <w:numPr>
          <w:ilvl w:val="1"/>
          <w:numId w:val="1"/>
        </w:numPr>
        <w:autoSpaceDE w:val="0"/>
        <w:autoSpaceDN w:val="0"/>
        <w:adjustRightInd w:val="0"/>
        <w:rPr>
          <w:b/>
        </w:rPr>
      </w:pPr>
      <w:r w:rsidRPr="008C00F7">
        <w:rPr>
          <w:b/>
        </w:rPr>
        <w:t>PCL Construction Services, Inc</w:t>
      </w:r>
    </w:p>
    <w:p w14:paraId="62157D2A" w14:textId="77777777" w:rsidR="00C425F5" w:rsidRPr="008C00F7" w:rsidRDefault="00C425F5" w:rsidP="00C425F5">
      <w:pPr>
        <w:pStyle w:val="ListParagraph"/>
        <w:numPr>
          <w:ilvl w:val="1"/>
          <w:numId w:val="1"/>
        </w:numPr>
        <w:autoSpaceDE w:val="0"/>
        <w:autoSpaceDN w:val="0"/>
        <w:adjustRightInd w:val="0"/>
        <w:rPr>
          <w:b/>
        </w:rPr>
      </w:pPr>
      <w:r w:rsidRPr="008C00F7">
        <w:rPr>
          <w:b/>
        </w:rPr>
        <w:t>Floor to Ceiling Carpentry &amp; Repair</w:t>
      </w:r>
    </w:p>
    <w:p w14:paraId="6D6F9CEE" w14:textId="77777777" w:rsidR="00C425F5" w:rsidRPr="008C00F7" w:rsidRDefault="00C425F5" w:rsidP="00C425F5">
      <w:pPr>
        <w:pStyle w:val="ListParagraph"/>
        <w:numPr>
          <w:ilvl w:val="1"/>
          <w:numId w:val="1"/>
        </w:numPr>
        <w:autoSpaceDE w:val="0"/>
        <w:autoSpaceDN w:val="0"/>
        <w:adjustRightInd w:val="0"/>
        <w:rPr>
          <w:b/>
        </w:rPr>
      </w:pPr>
      <w:r w:rsidRPr="008C00F7">
        <w:rPr>
          <w:b/>
        </w:rPr>
        <w:t>Breland Enterprise, Inc dba American Waterworks</w:t>
      </w:r>
    </w:p>
    <w:p w14:paraId="6DE44D25" w14:textId="77777777" w:rsidR="00C425F5" w:rsidRPr="008C00F7" w:rsidRDefault="00C425F5" w:rsidP="00C425F5">
      <w:pPr>
        <w:pStyle w:val="ListParagraph"/>
        <w:numPr>
          <w:ilvl w:val="1"/>
          <w:numId w:val="1"/>
        </w:numPr>
        <w:autoSpaceDE w:val="0"/>
        <w:autoSpaceDN w:val="0"/>
        <w:adjustRightInd w:val="0"/>
        <w:rPr>
          <w:b/>
        </w:rPr>
      </w:pPr>
      <w:r w:rsidRPr="008C00F7">
        <w:rPr>
          <w:b/>
        </w:rPr>
        <w:t>Maple River Electric</w:t>
      </w:r>
    </w:p>
    <w:p w14:paraId="6A7079DA" w14:textId="77777777" w:rsidR="00C425F5" w:rsidRPr="008C00F7" w:rsidRDefault="00C425F5" w:rsidP="00C425F5">
      <w:pPr>
        <w:pStyle w:val="ListParagraph"/>
        <w:numPr>
          <w:ilvl w:val="1"/>
          <w:numId w:val="1"/>
        </w:numPr>
        <w:autoSpaceDE w:val="0"/>
        <w:autoSpaceDN w:val="0"/>
        <w:adjustRightInd w:val="0"/>
        <w:rPr>
          <w:b/>
        </w:rPr>
      </w:pPr>
      <w:r w:rsidRPr="008C00F7">
        <w:rPr>
          <w:b/>
        </w:rPr>
        <w:t>Hi-Line Construction Inc</w:t>
      </w:r>
    </w:p>
    <w:p w14:paraId="77FF924F" w14:textId="77777777" w:rsidR="00C425F5" w:rsidRPr="008C00F7" w:rsidRDefault="00C425F5" w:rsidP="00C425F5">
      <w:pPr>
        <w:pStyle w:val="ListParagraph"/>
        <w:numPr>
          <w:ilvl w:val="1"/>
          <w:numId w:val="1"/>
        </w:numPr>
        <w:autoSpaceDE w:val="0"/>
        <w:autoSpaceDN w:val="0"/>
        <w:adjustRightInd w:val="0"/>
        <w:rPr>
          <w:b/>
        </w:rPr>
      </w:pPr>
      <w:r w:rsidRPr="008C00F7">
        <w:rPr>
          <w:b/>
        </w:rPr>
        <w:t>Valley Realty Inc</w:t>
      </w:r>
    </w:p>
    <w:p w14:paraId="229CD30B" w14:textId="77777777" w:rsidR="00C425F5" w:rsidRPr="008C00F7" w:rsidRDefault="00C425F5" w:rsidP="00C425F5">
      <w:pPr>
        <w:pStyle w:val="ListParagraph"/>
        <w:numPr>
          <w:ilvl w:val="1"/>
          <w:numId w:val="1"/>
        </w:numPr>
        <w:autoSpaceDE w:val="0"/>
        <w:autoSpaceDN w:val="0"/>
        <w:adjustRightInd w:val="0"/>
        <w:rPr>
          <w:b/>
        </w:rPr>
      </w:pPr>
      <w:r w:rsidRPr="008C00F7">
        <w:rPr>
          <w:b/>
        </w:rPr>
        <w:t>Differding Electric LLC</w:t>
      </w:r>
    </w:p>
    <w:p w14:paraId="755907A9" w14:textId="77777777" w:rsidR="00C425F5" w:rsidRPr="008C00F7" w:rsidRDefault="00C425F5" w:rsidP="00C425F5">
      <w:pPr>
        <w:pStyle w:val="ListParagraph"/>
        <w:numPr>
          <w:ilvl w:val="1"/>
          <w:numId w:val="1"/>
        </w:numPr>
        <w:autoSpaceDE w:val="0"/>
        <w:autoSpaceDN w:val="0"/>
        <w:adjustRightInd w:val="0"/>
        <w:rPr>
          <w:b/>
        </w:rPr>
      </w:pPr>
      <w:r w:rsidRPr="008C00F7">
        <w:rPr>
          <w:b/>
        </w:rPr>
        <w:t>Big Dog Construction</w:t>
      </w:r>
    </w:p>
    <w:p w14:paraId="7387E736" w14:textId="77777777" w:rsidR="00C425F5" w:rsidRPr="008C00F7" w:rsidRDefault="00C425F5" w:rsidP="00C425F5">
      <w:pPr>
        <w:pStyle w:val="ListParagraph"/>
        <w:numPr>
          <w:ilvl w:val="1"/>
          <w:numId w:val="1"/>
        </w:numPr>
        <w:autoSpaceDE w:val="0"/>
        <w:autoSpaceDN w:val="0"/>
        <w:adjustRightInd w:val="0"/>
        <w:rPr>
          <w:b/>
        </w:rPr>
      </w:pPr>
      <w:r w:rsidRPr="008C00F7">
        <w:rPr>
          <w:b/>
        </w:rPr>
        <w:t>Six D Construction</w:t>
      </w:r>
    </w:p>
    <w:p w14:paraId="3FBDF688" w14:textId="77777777" w:rsidR="00C425F5" w:rsidRPr="008C00F7" w:rsidRDefault="00C425F5" w:rsidP="00C425F5">
      <w:pPr>
        <w:pStyle w:val="ListParagraph"/>
        <w:numPr>
          <w:ilvl w:val="1"/>
          <w:numId w:val="1"/>
        </w:numPr>
        <w:autoSpaceDE w:val="0"/>
        <w:autoSpaceDN w:val="0"/>
        <w:adjustRightInd w:val="0"/>
        <w:rPr>
          <w:b/>
        </w:rPr>
      </w:pPr>
      <w:r w:rsidRPr="008C00F7">
        <w:rPr>
          <w:b/>
        </w:rPr>
        <w:t>Tim’s Plumbing LLC</w:t>
      </w:r>
    </w:p>
    <w:p w14:paraId="760139C0" w14:textId="3CE1DE63" w:rsidR="0053422F" w:rsidRDefault="0053422F" w:rsidP="0053422F">
      <w:pPr>
        <w:rPr>
          <w:rFonts w:cs="Times New Roman"/>
        </w:rPr>
      </w:pPr>
      <w:r w:rsidRPr="007D14B9">
        <w:rPr>
          <w:rFonts w:cs="Times New Roman"/>
        </w:rPr>
        <w:t xml:space="preserve">Commissioner </w:t>
      </w:r>
      <w:r w:rsidR="00C425F5">
        <w:rPr>
          <w:rFonts w:cs="Times New Roman"/>
        </w:rPr>
        <w:t>Bishop</w:t>
      </w:r>
      <w:r w:rsidRPr="007D14B9">
        <w:rPr>
          <w:rFonts w:cs="Times New Roman"/>
        </w:rPr>
        <w:t xml:space="preserve"> moved to approve</w:t>
      </w:r>
      <w:r>
        <w:rPr>
          <w:rFonts w:cs="Times New Roman"/>
        </w:rPr>
        <w:t xml:space="preserve"> the Consent Agenda</w:t>
      </w:r>
      <w:r w:rsidRPr="007D14B9">
        <w:rPr>
          <w:rFonts w:cs="Times New Roman"/>
        </w:rPr>
        <w:t xml:space="preserve">, seconded by Commissioner </w:t>
      </w:r>
      <w:r>
        <w:rPr>
          <w:rFonts w:cs="Times New Roman"/>
        </w:rPr>
        <w:t>Magnuson</w:t>
      </w:r>
      <w:r w:rsidRPr="007D14B9">
        <w:rPr>
          <w:rFonts w:cs="Times New Roman"/>
        </w:rPr>
        <w:t xml:space="preserve">.  Motion passed unanimously. </w:t>
      </w:r>
    </w:p>
    <w:p w14:paraId="42D350CB" w14:textId="77777777" w:rsidR="00E16C27" w:rsidRDefault="00E16C27" w:rsidP="00501AB9">
      <w:pPr>
        <w:pStyle w:val="Heading4"/>
        <w:rPr>
          <w:rFonts w:ascii="Times New Roman" w:hAnsi="Times New Roman" w:cs="Times New Roman"/>
          <w:b/>
          <w:i w:val="0"/>
          <w:color w:val="auto"/>
          <w:u w:val="single"/>
        </w:rPr>
      </w:pPr>
    </w:p>
    <w:p w14:paraId="32ED6DD4" w14:textId="401D4266" w:rsidR="00501AB9" w:rsidRDefault="00E16C27" w:rsidP="00501AB9">
      <w:pPr>
        <w:pStyle w:val="Heading4"/>
        <w:rPr>
          <w:rFonts w:ascii="Times New Roman" w:hAnsi="Times New Roman" w:cs="Times New Roman"/>
          <w:b/>
          <w:i w:val="0"/>
          <w:color w:val="auto"/>
          <w:u w:val="single"/>
        </w:rPr>
      </w:pPr>
      <w:r>
        <w:rPr>
          <w:rFonts w:ascii="Times New Roman" w:hAnsi="Times New Roman" w:cs="Times New Roman"/>
          <w:b/>
          <w:i w:val="0"/>
          <w:color w:val="auto"/>
          <w:u w:val="single"/>
        </w:rPr>
        <w:t>ORDINANCE</w:t>
      </w:r>
      <w:bookmarkStart w:id="0" w:name="_GoBack"/>
      <w:bookmarkEnd w:id="0"/>
    </w:p>
    <w:p w14:paraId="7E60BCD5" w14:textId="636F0725" w:rsidR="00C425F5" w:rsidRDefault="00C425F5" w:rsidP="00C425F5">
      <w:pPr>
        <w:pStyle w:val="Default"/>
      </w:pPr>
      <w:r w:rsidRPr="00C425F5">
        <w:rPr>
          <w:b/>
          <w:sz w:val="22"/>
        </w:rPr>
        <w:t xml:space="preserve">Approve First Reading of Ordinance 1153, </w:t>
      </w:r>
      <w:r w:rsidRPr="00C425F5">
        <w:rPr>
          <w:b/>
        </w:rPr>
        <w:t>an ordinance to amend and reenact subsection 1 of section 11-05-18 of the Valley City Municipal Code related to ice cream trucks</w:t>
      </w:r>
      <w:r w:rsidRPr="00F04151">
        <w:t>.</w:t>
      </w:r>
    </w:p>
    <w:p w14:paraId="46CEA790" w14:textId="4E3591E1" w:rsidR="00C425F5" w:rsidRDefault="00C425F5" w:rsidP="00C425F5">
      <w:pPr>
        <w:pStyle w:val="Default"/>
      </w:pPr>
      <w:r>
        <w:t>Commissioner Bishop moved to approve, seconded by Commissioner Magnuson. Motion passed unanimously.</w:t>
      </w:r>
    </w:p>
    <w:p w14:paraId="782A4F95" w14:textId="77777777" w:rsidR="00F94771" w:rsidRPr="00C425F5" w:rsidRDefault="00F94771" w:rsidP="00C425F5">
      <w:pPr>
        <w:pStyle w:val="Default"/>
      </w:pPr>
    </w:p>
    <w:p w14:paraId="00FF27FE" w14:textId="179D61BB" w:rsidR="00C425F5" w:rsidRDefault="00C425F5" w:rsidP="00C425F5">
      <w:pPr>
        <w:pStyle w:val="Default"/>
        <w:rPr>
          <w:i/>
        </w:rPr>
      </w:pPr>
      <w:r w:rsidRPr="00C425F5">
        <w:rPr>
          <w:b/>
        </w:rPr>
        <w:t>Approve Second and Final Reading of Ordinance 1154, a</w:t>
      </w:r>
      <w:r w:rsidRPr="00C425F5">
        <w:rPr>
          <w:b/>
          <w:bCs/>
        </w:rPr>
        <w:t>n ordinance to amend and reenact section 17-04-18.1 of the Valley City Municipal Code relating to THC paraphernalia</w:t>
      </w:r>
      <w:r w:rsidRPr="00F04151">
        <w:rPr>
          <w:bCs/>
        </w:rPr>
        <w:t>.</w:t>
      </w:r>
      <w:r w:rsidRPr="00F04151">
        <w:rPr>
          <w:i/>
        </w:rPr>
        <w:t xml:space="preserve"> </w:t>
      </w:r>
    </w:p>
    <w:p w14:paraId="0BBB052C" w14:textId="03E67F08" w:rsidR="00D62FDF" w:rsidRPr="001D2C13" w:rsidRDefault="00D62FDF" w:rsidP="001D2C13">
      <w:pPr>
        <w:rPr>
          <w:sz w:val="24"/>
          <w:szCs w:val="24"/>
        </w:rPr>
      </w:pPr>
      <w:r w:rsidRPr="001D2C13">
        <w:rPr>
          <w:sz w:val="24"/>
          <w:szCs w:val="24"/>
        </w:rPr>
        <w:t>City Attorney Martineck stated there were no changes from the first reading.</w:t>
      </w:r>
    </w:p>
    <w:p w14:paraId="68337AA7" w14:textId="77777777" w:rsidR="00C425F5" w:rsidRPr="001D2C13" w:rsidRDefault="00C425F5" w:rsidP="00C425F5">
      <w:pPr>
        <w:rPr>
          <w:sz w:val="24"/>
          <w:szCs w:val="24"/>
        </w:rPr>
      </w:pPr>
      <w:r w:rsidRPr="001D2C13">
        <w:rPr>
          <w:sz w:val="24"/>
          <w:szCs w:val="24"/>
        </w:rPr>
        <w:t xml:space="preserve">Commissioner Gulmon moved to approve, seconded by Commissioner Bishop. </w:t>
      </w:r>
    </w:p>
    <w:p w14:paraId="19F552F4" w14:textId="77777777" w:rsidR="00C425F5" w:rsidRPr="001D2C13" w:rsidRDefault="00C425F5" w:rsidP="00C425F5">
      <w:pPr>
        <w:rPr>
          <w:sz w:val="24"/>
          <w:szCs w:val="24"/>
        </w:rPr>
      </w:pPr>
      <w:r w:rsidRPr="001D2C13">
        <w:rPr>
          <w:sz w:val="24"/>
          <w:szCs w:val="24"/>
        </w:rPr>
        <w:t xml:space="preserve">Roll Call Vote: Bishop – Aye, Gulmon – Aye, Magnuson – Aye, Erickson – Nay, Carlsrud – Aye, Motion Approved. </w:t>
      </w:r>
    </w:p>
    <w:p w14:paraId="57ADE53B" w14:textId="453FFDD9" w:rsidR="00C425F5" w:rsidRDefault="00C425F5" w:rsidP="00C425F5">
      <w:r w:rsidRPr="0036456C">
        <w:t xml:space="preserve"> </w:t>
      </w:r>
    </w:p>
    <w:p w14:paraId="07C46454"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RESOLUTION</w:t>
      </w:r>
    </w:p>
    <w:p w14:paraId="7BBA4999" w14:textId="35720244" w:rsidR="00C425F5" w:rsidRPr="00C425F5" w:rsidRDefault="00C425F5" w:rsidP="00C425F5">
      <w:pPr>
        <w:rPr>
          <w:rFonts w:eastAsia="Times New Roman"/>
        </w:rPr>
      </w:pPr>
      <w:r w:rsidRPr="00C425F5">
        <w:rPr>
          <w:rFonts w:eastAsia="Times New Roman"/>
          <w:b/>
        </w:rPr>
        <w:t>Approve Resolution 2446 a Resolution to Sell Real Property at Public Sale.</w:t>
      </w:r>
      <w:r w:rsidRPr="00C425F5">
        <w:rPr>
          <w:rFonts w:eastAsia="Times New Roman"/>
        </w:rPr>
        <w:t xml:space="preserve"> </w:t>
      </w:r>
    </w:p>
    <w:p w14:paraId="5BD86BA0" w14:textId="5A538170" w:rsidR="00C425F5" w:rsidRDefault="00C425F5" w:rsidP="00C425F5">
      <w:r>
        <w:t>Commissioner Bishop moved to approve</w:t>
      </w:r>
      <w:r w:rsidR="001D2C13" w:rsidRPr="001D2C13">
        <w:rPr>
          <w:rFonts w:cs="Times New Roman"/>
        </w:rPr>
        <w:t xml:space="preserve"> </w:t>
      </w:r>
      <w:r w:rsidR="001D2C13">
        <w:rPr>
          <w:rFonts w:cs="Times New Roman"/>
        </w:rPr>
        <w:t>with a change adding the Construction of a Building</w:t>
      </w:r>
      <w:r w:rsidR="001D2C13" w:rsidRPr="007D14B9">
        <w:rPr>
          <w:rFonts w:cs="Times New Roman"/>
        </w:rPr>
        <w:t>,</w:t>
      </w:r>
      <w:r>
        <w:t xml:space="preserve"> seconded by Commissioner Gulmon. Motion passed unanimously.</w:t>
      </w:r>
    </w:p>
    <w:p w14:paraId="57CF3860" w14:textId="77777777" w:rsidR="00E16C27" w:rsidRDefault="00E16C27" w:rsidP="00501AB9">
      <w:pPr>
        <w:pStyle w:val="Heading4"/>
        <w:rPr>
          <w:rFonts w:ascii="Times New Roman" w:hAnsi="Times New Roman" w:cs="Times New Roman"/>
          <w:b/>
          <w:i w:val="0"/>
          <w:color w:val="auto"/>
          <w:u w:val="single"/>
        </w:rPr>
      </w:pPr>
    </w:p>
    <w:p w14:paraId="06CE4B56" w14:textId="0945DA2A"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NEW BUSINESS</w:t>
      </w:r>
    </w:p>
    <w:p w14:paraId="297588FD" w14:textId="718B5352" w:rsidR="001D2C13" w:rsidRPr="000D0C05" w:rsidRDefault="001D2C13" w:rsidP="001D2C13">
      <w:pPr>
        <w:rPr>
          <w:b/>
        </w:rPr>
      </w:pPr>
      <w:r w:rsidRPr="000D0C05">
        <w:rPr>
          <w:b/>
        </w:rPr>
        <w:t xml:space="preserve">Consider &amp; Approve </w:t>
      </w:r>
      <w:r>
        <w:rPr>
          <w:b/>
        </w:rPr>
        <w:t xml:space="preserve">Valley Development </w:t>
      </w:r>
      <w:r w:rsidRPr="000D0C05">
        <w:rPr>
          <w:b/>
        </w:rPr>
        <w:t xml:space="preserve">Roundtable request for </w:t>
      </w:r>
      <w:r>
        <w:rPr>
          <w:b/>
        </w:rPr>
        <w:t xml:space="preserve">$30,000. in </w:t>
      </w:r>
      <w:r w:rsidRPr="000D0C05">
        <w:rPr>
          <w:b/>
        </w:rPr>
        <w:t>funds</w:t>
      </w:r>
      <w:r>
        <w:rPr>
          <w:b/>
        </w:rPr>
        <w:t xml:space="preserve"> by the VCBC Development Corporation</w:t>
      </w:r>
      <w:r w:rsidRPr="000D0C05">
        <w:rPr>
          <w:b/>
        </w:rPr>
        <w:t xml:space="preserve">. </w:t>
      </w:r>
    </w:p>
    <w:p w14:paraId="0564542F" w14:textId="74FE37FB" w:rsidR="00F94771" w:rsidRPr="009609A5" w:rsidRDefault="001D2C13" w:rsidP="001D2C13">
      <w:r w:rsidRPr="009609A5">
        <w:t xml:space="preserve">Commissioner </w:t>
      </w:r>
      <w:r>
        <w:t>Gulmon</w:t>
      </w:r>
      <w:r w:rsidRPr="009609A5">
        <w:t xml:space="preserve"> moved to approve, seconded by Commissioner </w:t>
      </w:r>
      <w:r>
        <w:t>Bishop</w:t>
      </w:r>
      <w:r w:rsidRPr="009609A5">
        <w:t>. Motion passed unanimously.</w:t>
      </w:r>
    </w:p>
    <w:p w14:paraId="4C0646EB" w14:textId="7D83339E" w:rsidR="001D2C13" w:rsidRDefault="001D2C13" w:rsidP="001D2C13">
      <w:pPr>
        <w:rPr>
          <w:rFonts w:eastAsia="Times New Roman"/>
          <w:b/>
        </w:rPr>
      </w:pPr>
      <w:r w:rsidRPr="000D0C05">
        <w:rPr>
          <w:rFonts w:eastAsia="Times New Roman"/>
          <w:b/>
        </w:rPr>
        <w:t>A</w:t>
      </w:r>
      <w:r>
        <w:rPr>
          <w:rFonts w:eastAsia="Times New Roman"/>
          <w:b/>
        </w:rPr>
        <w:t>pprove</w:t>
      </w:r>
      <w:r w:rsidRPr="000D0C05">
        <w:rPr>
          <w:rFonts w:eastAsia="Times New Roman"/>
          <w:b/>
        </w:rPr>
        <w:t xml:space="preserve"> grant award for 2026 Transportation Alternatives (TA) Grant for the Winter</w:t>
      </w:r>
      <w:r>
        <w:rPr>
          <w:rFonts w:eastAsia="Times New Roman"/>
          <w:b/>
        </w:rPr>
        <w:t xml:space="preserve"> S</w:t>
      </w:r>
      <w:r w:rsidRPr="000D0C05">
        <w:rPr>
          <w:rFonts w:eastAsia="Times New Roman"/>
          <w:b/>
        </w:rPr>
        <w:t xml:space="preserve">how Road Shared Use Path – Phase 2 Project for construction in 2026. Project awarded $375,280. </w:t>
      </w:r>
    </w:p>
    <w:p w14:paraId="27DB89A0" w14:textId="77777777" w:rsidR="001D2C13" w:rsidRDefault="001D2C13" w:rsidP="001D2C13">
      <w:r w:rsidRPr="000D0C05">
        <w:t xml:space="preserve">Commissioner </w:t>
      </w:r>
      <w:r>
        <w:t>Magnuson moved to approve, seconded by Commissioner Gulmon. Motion passed unanimously.</w:t>
      </w:r>
    </w:p>
    <w:p w14:paraId="2C3B9A50" w14:textId="2510CBAF" w:rsidR="001D2C13" w:rsidRDefault="001D2C13" w:rsidP="001D2C13">
      <w:r w:rsidRPr="000D0C05">
        <w:rPr>
          <w:b/>
        </w:rPr>
        <w:t>Approve extension of alcoholic beverage licenses, and renewal date</w:t>
      </w:r>
      <w:r>
        <w:t>.</w:t>
      </w:r>
      <w:r w:rsidR="00733BF1">
        <w:t xml:space="preserve"> </w:t>
      </w:r>
    </w:p>
    <w:p w14:paraId="1062BA97" w14:textId="5B00905E" w:rsidR="00733BF1" w:rsidRDefault="00733BF1" w:rsidP="001D2C13">
      <w:r>
        <w:t xml:space="preserve">Due to the </w:t>
      </w:r>
      <w:r w:rsidR="001172C7">
        <w:t>s</w:t>
      </w:r>
      <w:r>
        <w:t xml:space="preserve">econd reading </w:t>
      </w:r>
      <w:r w:rsidR="001172C7">
        <w:t>of</w:t>
      </w:r>
      <w:r>
        <w:t xml:space="preserve"> the </w:t>
      </w:r>
      <w:r w:rsidR="001172C7">
        <w:t>A</w:t>
      </w:r>
      <w:r>
        <w:t>lcohol Ordina</w:t>
      </w:r>
      <w:r w:rsidR="001172C7">
        <w:t>n</w:t>
      </w:r>
      <w:r>
        <w:t>ce not until May 21</w:t>
      </w:r>
      <w:r w:rsidRPr="00733BF1">
        <w:rPr>
          <w:vertAlign w:val="superscript"/>
        </w:rPr>
        <w:t>st</w:t>
      </w:r>
      <w:r>
        <w:t xml:space="preserve">, </w:t>
      </w:r>
      <w:r w:rsidR="001172C7">
        <w:t>approve to</w:t>
      </w:r>
      <w:r>
        <w:t xml:space="preserve"> extend the license </w:t>
      </w:r>
      <w:r w:rsidR="001172C7">
        <w:t xml:space="preserve">renewal date </w:t>
      </w:r>
      <w:r>
        <w:t>until June 15, 2024 this year</w:t>
      </w:r>
      <w:r w:rsidR="001172C7">
        <w:t xml:space="preserve"> only.</w:t>
      </w:r>
      <w:r>
        <w:t xml:space="preserve"> </w:t>
      </w:r>
    </w:p>
    <w:p w14:paraId="059BCB14" w14:textId="77777777" w:rsidR="001D2C13" w:rsidRDefault="001D2C13" w:rsidP="001D2C13">
      <w:r w:rsidRPr="000D0C05">
        <w:t xml:space="preserve">Commissioner </w:t>
      </w:r>
      <w:r>
        <w:t>Bishop moved to approve, seconded by Commissioner Magnuson. Motion passed unanimously.</w:t>
      </w:r>
    </w:p>
    <w:p w14:paraId="44CA73D7" w14:textId="63DEE49C" w:rsidR="001D2C13" w:rsidRDefault="001D2C13" w:rsidP="001D2C13">
      <w:pPr>
        <w:rPr>
          <w:b/>
        </w:rPr>
      </w:pPr>
      <w:r w:rsidRPr="00DD3643">
        <w:rPr>
          <w:b/>
        </w:rPr>
        <w:t>Authorize City Administrator to negotiate planning and design phase contract with CMAR</w:t>
      </w:r>
      <w:r w:rsidR="0064632D">
        <w:rPr>
          <w:b/>
        </w:rPr>
        <w:t xml:space="preserve"> with McGough</w:t>
      </w:r>
      <w:r>
        <w:rPr>
          <w:b/>
        </w:rPr>
        <w:t>.</w:t>
      </w:r>
    </w:p>
    <w:p w14:paraId="25CAD413" w14:textId="77777777" w:rsidR="001D2C13" w:rsidRPr="009609A5" w:rsidRDefault="001D2C13" w:rsidP="001D2C13">
      <w:r w:rsidRPr="009609A5">
        <w:t xml:space="preserve">Commissioner </w:t>
      </w:r>
      <w:r>
        <w:t>Gulmon</w:t>
      </w:r>
      <w:r w:rsidRPr="009609A5">
        <w:t xml:space="preserve"> moved to approve, seconded by Commissioner </w:t>
      </w:r>
      <w:r>
        <w:t>Erickson</w:t>
      </w:r>
      <w:r w:rsidRPr="009609A5">
        <w:t>. Motion passed unanimously.</w:t>
      </w:r>
    </w:p>
    <w:p w14:paraId="7136B5FD" w14:textId="78F51FD1" w:rsidR="001D2C13" w:rsidRDefault="001D2C13" w:rsidP="001D2C13">
      <w:pPr>
        <w:rPr>
          <w:b/>
        </w:rPr>
      </w:pPr>
      <w:r w:rsidRPr="00DD3643">
        <w:rPr>
          <w:b/>
        </w:rPr>
        <w:t>Approve Memorandum of Understanding Sheyenne River Water Trail Maintenance and Management – Water Trail Advisory Committee</w:t>
      </w:r>
      <w:r>
        <w:rPr>
          <w:b/>
        </w:rPr>
        <w:t>.</w:t>
      </w:r>
    </w:p>
    <w:p w14:paraId="6ED28B63" w14:textId="79D07235" w:rsidR="0064632D" w:rsidRPr="0064632D" w:rsidRDefault="0064632D" w:rsidP="001D2C13">
      <w:r w:rsidRPr="0064632D">
        <w:t xml:space="preserve">City Attorney Martineck recommends approval. </w:t>
      </w:r>
    </w:p>
    <w:p w14:paraId="5AF0A9FD" w14:textId="77777777" w:rsidR="001D2C13" w:rsidRDefault="001D2C13" w:rsidP="001D2C13">
      <w:r w:rsidRPr="000D0C05">
        <w:t xml:space="preserve">Commissioner </w:t>
      </w:r>
      <w:r>
        <w:t>Magnuson moved to approve, seconded by Commissioner Gulmon. Motion passed unanimously.</w:t>
      </w:r>
    </w:p>
    <w:p w14:paraId="5DB62B25" w14:textId="77777777" w:rsidR="001D2C13" w:rsidRDefault="001D2C13" w:rsidP="001D2C13">
      <w:pPr>
        <w:rPr>
          <w:b/>
        </w:rPr>
      </w:pPr>
      <w:r w:rsidRPr="00DD3643">
        <w:rPr>
          <w:b/>
        </w:rPr>
        <w:t>Approve Site Authorization for Valley Twisters Gymnastics Club for 7.1.2024 – 6.30.2025 at Tavern 94</w:t>
      </w:r>
      <w:r>
        <w:rPr>
          <w:b/>
        </w:rPr>
        <w:t>.</w:t>
      </w:r>
    </w:p>
    <w:p w14:paraId="30A21B49" w14:textId="77777777" w:rsidR="001D2C13" w:rsidRDefault="001D2C13" w:rsidP="001D2C13">
      <w:r w:rsidRPr="000D0C05">
        <w:t xml:space="preserve">Commissioner </w:t>
      </w:r>
      <w:r>
        <w:t>Bishop moved to approve, seconded by Commissioner Magnuson. Motion passed unanimously.</w:t>
      </w:r>
    </w:p>
    <w:p w14:paraId="55FD8820" w14:textId="77777777" w:rsidR="001D2C13" w:rsidRPr="00DD3643" w:rsidRDefault="001D2C13" w:rsidP="001D2C13">
      <w:pPr>
        <w:rPr>
          <w:b/>
        </w:rPr>
      </w:pPr>
      <w:r w:rsidRPr="00DD3643">
        <w:rPr>
          <w:b/>
        </w:rPr>
        <w:t>Approve Site Authorization for Valley City Baseball Org. for 7.1.2024 – 6.30.2024 at Brockopp Brewery, The Clubhouse and City Lights Supper Club.</w:t>
      </w:r>
    </w:p>
    <w:p w14:paraId="54A6088D" w14:textId="77777777" w:rsidR="007C10C9" w:rsidRDefault="001D2C13" w:rsidP="001D2C13">
      <w:pPr>
        <w:sectPr w:rsidR="007C10C9" w:rsidSect="00501AB9">
          <w:headerReference w:type="default" r:id="rId9"/>
          <w:pgSz w:w="12240" w:h="20160" w:code="5"/>
          <w:pgMar w:top="1440" w:right="1440" w:bottom="1440" w:left="1440" w:header="720" w:footer="720" w:gutter="0"/>
          <w:paperSrc w:first="259" w:other="259"/>
          <w:cols w:space="720"/>
          <w:docGrid w:linePitch="360"/>
        </w:sectPr>
      </w:pPr>
      <w:r w:rsidRPr="000D0C05">
        <w:t xml:space="preserve">Commissioner </w:t>
      </w:r>
      <w:r>
        <w:t>Magnuson moved to approve, seconded by Commissioner Erickson. Motion passed unanimously.</w:t>
      </w:r>
    </w:p>
    <w:p w14:paraId="7A5C0DD6" w14:textId="00804A10" w:rsidR="001D2C13" w:rsidRDefault="001D2C13" w:rsidP="001D2C13"/>
    <w:p w14:paraId="388BBF42" w14:textId="77777777" w:rsidR="001D2C13" w:rsidRDefault="001D2C13" w:rsidP="001D2C13">
      <w:r w:rsidRPr="00DD3643">
        <w:rPr>
          <w:b/>
        </w:rPr>
        <w:t>Approve Application from Hi-Line Hospitality for a Special Alcohol Beverage Event Permit</w:t>
      </w:r>
      <w:r>
        <w:rPr>
          <w:b/>
        </w:rPr>
        <w:t>.</w:t>
      </w:r>
    </w:p>
    <w:p w14:paraId="64350BD5" w14:textId="77777777" w:rsidR="001D2C13" w:rsidRPr="009609A5" w:rsidRDefault="001D2C13" w:rsidP="001D2C13">
      <w:r w:rsidRPr="009609A5">
        <w:t xml:space="preserve">Commissioner </w:t>
      </w:r>
      <w:r>
        <w:t>Gulmon</w:t>
      </w:r>
      <w:r w:rsidRPr="009609A5">
        <w:t xml:space="preserve"> moved to approve, seconded by Commissioner </w:t>
      </w:r>
      <w:r>
        <w:t>Magnuson</w:t>
      </w:r>
      <w:r w:rsidRPr="009609A5">
        <w:t>. Motion passed unanimously.</w:t>
      </w:r>
    </w:p>
    <w:p w14:paraId="7F0A75DD" w14:textId="77777777" w:rsidR="00557FDD" w:rsidRDefault="00557FDD"/>
    <w:p w14:paraId="587BA510"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CITY ADMINISTRATOR’S REPORT</w:t>
      </w:r>
    </w:p>
    <w:p w14:paraId="624F3EE6" w14:textId="6C9B8FCD" w:rsidR="0064632D" w:rsidRDefault="00501AB9" w:rsidP="00501AB9">
      <w:pPr>
        <w:rPr>
          <w:rFonts w:cs="Times New Roman"/>
        </w:rPr>
      </w:pPr>
      <w:r w:rsidRPr="007D14B9">
        <w:rPr>
          <w:rFonts w:cs="Times New Roman"/>
          <w:b/>
        </w:rPr>
        <w:t>City Administrator Crawford</w:t>
      </w:r>
      <w:r w:rsidRPr="007D14B9">
        <w:rPr>
          <w:rFonts w:cs="Times New Roman"/>
        </w:rPr>
        <w:t xml:space="preserve"> </w:t>
      </w:r>
      <w:r w:rsidR="0064632D">
        <w:rPr>
          <w:rFonts w:cs="Times New Roman"/>
        </w:rPr>
        <w:t>reminded all that the Credit Card Fee goes into effect as of June 1</w:t>
      </w:r>
      <w:r w:rsidR="0064632D" w:rsidRPr="0064632D">
        <w:rPr>
          <w:rFonts w:cs="Times New Roman"/>
          <w:vertAlign w:val="superscript"/>
        </w:rPr>
        <w:t>st</w:t>
      </w:r>
      <w:r w:rsidR="0064632D">
        <w:rPr>
          <w:rFonts w:cs="Times New Roman"/>
        </w:rPr>
        <w:t xml:space="preserve">, 2024. There are several ways to avoid this 3.55% </w:t>
      </w:r>
      <w:r w:rsidR="00915B24">
        <w:rPr>
          <w:rFonts w:cs="Times New Roman"/>
        </w:rPr>
        <w:t xml:space="preserve">fee. </w:t>
      </w:r>
      <w:r w:rsidR="0064632D">
        <w:rPr>
          <w:rFonts w:cs="Times New Roman"/>
        </w:rPr>
        <w:t xml:space="preserve"> </w:t>
      </w:r>
      <w:r w:rsidR="00915B24">
        <w:rPr>
          <w:rFonts w:cs="Times New Roman"/>
        </w:rPr>
        <w:t>Sign</w:t>
      </w:r>
      <w:r w:rsidR="0064632D">
        <w:rPr>
          <w:rFonts w:cs="Times New Roman"/>
        </w:rPr>
        <w:t xml:space="preserve"> up for auto pay, pay with </w:t>
      </w:r>
      <w:r w:rsidR="00915B24">
        <w:rPr>
          <w:rFonts w:cs="Times New Roman"/>
        </w:rPr>
        <w:t xml:space="preserve">a </w:t>
      </w:r>
      <w:r w:rsidR="0064632D">
        <w:rPr>
          <w:rFonts w:cs="Times New Roman"/>
        </w:rPr>
        <w:t>check or cash, or us</w:t>
      </w:r>
      <w:r w:rsidR="00915B24">
        <w:rPr>
          <w:rFonts w:cs="Times New Roman"/>
        </w:rPr>
        <w:t xml:space="preserve">e </w:t>
      </w:r>
      <w:r w:rsidR="0064632D">
        <w:rPr>
          <w:rFonts w:cs="Times New Roman"/>
        </w:rPr>
        <w:t xml:space="preserve">your debit card. </w:t>
      </w:r>
      <w:r w:rsidR="00B622B0">
        <w:rPr>
          <w:rFonts w:cs="Times New Roman"/>
        </w:rPr>
        <w:t xml:space="preserve">The Living Local App that is being put together with Valley City Barnes County Development Corporation, Parks &amp; Rec, Valley City Chamber and the City of Valley City is coming </w:t>
      </w:r>
      <w:r w:rsidR="00915B24">
        <w:rPr>
          <w:rFonts w:cs="Times New Roman"/>
        </w:rPr>
        <w:t>along</w:t>
      </w:r>
      <w:r w:rsidR="00B622B0">
        <w:rPr>
          <w:rFonts w:cs="Times New Roman"/>
        </w:rPr>
        <w:t xml:space="preserve">. It will be an all-in-one location that will cover information and events for the whole area. Any Community Groups or Organizations that are interested in being listed on the app, please reach out to Trinity Nelson at the VCBC Development Corp at 490-9012 to update your contact information. </w:t>
      </w:r>
    </w:p>
    <w:p w14:paraId="753EA4A0" w14:textId="67E99AC4" w:rsidR="0064632D" w:rsidRDefault="001646C9" w:rsidP="00501AB9">
      <w:pPr>
        <w:rPr>
          <w:rFonts w:cs="Times New Roman"/>
        </w:rPr>
      </w:pPr>
      <w:r w:rsidRPr="001646C9">
        <w:rPr>
          <w:rFonts w:cs="Times New Roman"/>
          <w:b/>
        </w:rPr>
        <w:t>City Attorney Martineck</w:t>
      </w:r>
      <w:r>
        <w:rPr>
          <w:rFonts w:cs="Times New Roman"/>
        </w:rPr>
        <w:t xml:space="preserve"> shared that he &amp; Lieutenant Dana Rustebakke have finished the first round of interviews for the Police Records Administrator position. He will be setting up second </w:t>
      </w:r>
      <w:r w:rsidR="0002118F">
        <w:rPr>
          <w:rFonts w:cs="Times New Roman"/>
        </w:rPr>
        <w:t xml:space="preserve">round </w:t>
      </w:r>
      <w:r>
        <w:rPr>
          <w:rFonts w:cs="Times New Roman"/>
        </w:rPr>
        <w:t xml:space="preserve">interviews with the top Applicants </w:t>
      </w:r>
      <w:r w:rsidR="0002118F">
        <w:rPr>
          <w:rFonts w:cs="Times New Roman"/>
        </w:rPr>
        <w:t xml:space="preserve">for </w:t>
      </w:r>
      <w:r>
        <w:rPr>
          <w:rFonts w:cs="Times New Roman"/>
        </w:rPr>
        <w:t xml:space="preserve">this Friday with Police Chief Horner &amp; City Administrator Crawford.  </w:t>
      </w:r>
    </w:p>
    <w:p w14:paraId="1F85D609" w14:textId="002FB3E4" w:rsidR="001646C9" w:rsidRDefault="001646C9" w:rsidP="00501AB9">
      <w:pPr>
        <w:rPr>
          <w:rFonts w:cs="Times New Roman"/>
        </w:rPr>
      </w:pPr>
      <w:r w:rsidRPr="001646C9">
        <w:rPr>
          <w:rFonts w:cs="Times New Roman"/>
          <w:b/>
        </w:rPr>
        <w:t>City Engineer Peterson</w:t>
      </w:r>
      <w:r>
        <w:rPr>
          <w:rFonts w:cs="Times New Roman"/>
        </w:rPr>
        <w:t xml:space="preserve"> gave an update on the Construction Projects. The rain has slowed some of the projects but they seem to be working around the weather. Reminder: The project on West Main is a Department of Transportation</w:t>
      </w:r>
      <w:r w:rsidR="0002118F">
        <w:rPr>
          <w:rFonts w:cs="Times New Roman"/>
        </w:rPr>
        <w:t xml:space="preserve"> </w:t>
      </w:r>
      <w:r>
        <w:rPr>
          <w:rFonts w:cs="Times New Roman"/>
        </w:rPr>
        <w:t>project</w:t>
      </w:r>
      <w:r w:rsidR="0002118F">
        <w:rPr>
          <w:rFonts w:cs="Times New Roman"/>
        </w:rPr>
        <w:t>,</w:t>
      </w:r>
      <w:r w:rsidR="0002118F" w:rsidRPr="0002118F">
        <w:rPr>
          <w:rFonts w:cs="Times New Roman"/>
        </w:rPr>
        <w:t xml:space="preserve"> </w:t>
      </w:r>
      <w:r w:rsidR="0002118F">
        <w:rPr>
          <w:rFonts w:cs="Times New Roman"/>
        </w:rPr>
        <w:t>not the City’s,</w:t>
      </w:r>
      <w:r>
        <w:rPr>
          <w:rFonts w:cs="Times New Roman"/>
        </w:rPr>
        <w:t xml:space="preserve"> and they are hoping to have a Public Relations person in place to handle the questions</w:t>
      </w:r>
      <w:r w:rsidR="0002118F">
        <w:rPr>
          <w:rFonts w:cs="Times New Roman"/>
        </w:rPr>
        <w:t xml:space="preserve"> shortly</w:t>
      </w:r>
      <w:r>
        <w:rPr>
          <w:rFonts w:cs="Times New Roman"/>
        </w:rPr>
        <w:t>.</w:t>
      </w:r>
    </w:p>
    <w:p w14:paraId="6A167DEC" w14:textId="37034897" w:rsidR="001646C9" w:rsidRDefault="001646C9" w:rsidP="00501AB9">
      <w:pPr>
        <w:rPr>
          <w:rFonts w:cs="Times New Roman"/>
        </w:rPr>
      </w:pPr>
      <w:r w:rsidRPr="001646C9">
        <w:rPr>
          <w:rFonts w:cs="Times New Roman"/>
          <w:b/>
        </w:rPr>
        <w:t>Commissioner Gulmon</w:t>
      </w:r>
      <w:r>
        <w:rPr>
          <w:rFonts w:cs="Times New Roman"/>
        </w:rPr>
        <w:t xml:space="preserve"> gave an update from the Finance Committee. </w:t>
      </w:r>
    </w:p>
    <w:p w14:paraId="1404A82B" w14:textId="2DE8BC99" w:rsidR="001646C9" w:rsidRDefault="001646C9" w:rsidP="00501AB9">
      <w:pPr>
        <w:rPr>
          <w:rFonts w:cs="Times New Roman"/>
        </w:rPr>
      </w:pPr>
      <w:r w:rsidRPr="00900307">
        <w:rPr>
          <w:rFonts w:cs="Times New Roman"/>
          <w:b/>
        </w:rPr>
        <w:t>Commissioner Erickson</w:t>
      </w:r>
      <w:r>
        <w:rPr>
          <w:rFonts w:cs="Times New Roman"/>
        </w:rPr>
        <w:t xml:space="preserve"> reminded all about the upcoming Clean-Up Week and the Electronics Drop Off available this year. Trees and branches can be taken out to the </w:t>
      </w:r>
      <w:r w:rsidR="00311641">
        <w:rPr>
          <w:rFonts w:cs="Times New Roman"/>
        </w:rPr>
        <w:t>Service Center at any time, but please remember the 3” diameter rule. The week of the 20</w:t>
      </w:r>
      <w:r w:rsidR="00311641" w:rsidRPr="00311641">
        <w:rPr>
          <w:rFonts w:cs="Times New Roman"/>
          <w:vertAlign w:val="superscript"/>
        </w:rPr>
        <w:t>th</w:t>
      </w:r>
      <w:r w:rsidR="00311641">
        <w:rPr>
          <w:rFonts w:cs="Times New Roman"/>
        </w:rPr>
        <w:t xml:space="preserve">, trees &amp; branches will be picked up. </w:t>
      </w:r>
    </w:p>
    <w:p w14:paraId="0B77AD73" w14:textId="2EC47448" w:rsidR="00E16C27" w:rsidRDefault="00311641" w:rsidP="00311641">
      <w:pPr>
        <w:rPr>
          <w:rFonts w:cs="Times New Roman"/>
        </w:rPr>
      </w:pPr>
      <w:r w:rsidRPr="00915B24">
        <w:rPr>
          <w:rFonts w:cs="Times New Roman"/>
          <w:b/>
        </w:rPr>
        <w:t>President Carlsrud</w:t>
      </w:r>
      <w:r>
        <w:rPr>
          <w:rFonts w:cs="Times New Roman"/>
        </w:rPr>
        <w:t xml:space="preserve"> shared that it is spring time &amp; with that comes changes in your water. The cloudy water is just air, let it rest and it will clear up. Be assured, your water is safe to use and drink. Last Friday was the </w:t>
      </w:r>
      <w:r w:rsidR="00915B24">
        <w:rPr>
          <w:rFonts w:cs="Times New Roman"/>
        </w:rPr>
        <w:t xml:space="preserve">City’s </w:t>
      </w:r>
      <w:r>
        <w:rPr>
          <w:rFonts w:cs="Times New Roman"/>
        </w:rPr>
        <w:t xml:space="preserve">Employee Appreciation Supper and we sure do appreciate the City Employees and all they do for this Community. </w:t>
      </w:r>
    </w:p>
    <w:p w14:paraId="3AB2D016" w14:textId="77777777" w:rsidR="00311641" w:rsidRPr="00311641" w:rsidRDefault="00311641" w:rsidP="00311641">
      <w:pPr>
        <w:rPr>
          <w:rFonts w:cs="Times New Roman"/>
        </w:rPr>
      </w:pPr>
    </w:p>
    <w:p w14:paraId="111F0CF3" w14:textId="5827D733" w:rsidR="00501AB9" w:rsidRPr="00E16C27" w:rsidRDefault="00E16C27" w:rsidP="00501AB9">
      <w:pPr>
        <w:pStyle w:val="Heading4"/>
        <w:rPr>
          <w:rFonts w:ascii="Times New Roman" w:hAnsi="Times New Roman" w:cs="Times New Roman"/>
          <w:b/>
          <w:i w:val="0"/>
          <w:color w:val="auto"/>
          <w:u w:val="single"/>
        </w:rPr>
      </w:pPr>
      <w:r w:rsidRPr="00E16C27">
        <w:rPr>
          <w:rFonts w:ascii="Times New Roman" w:hAnsi="Times New Roman" w:cs="Times New Roman"/>
          <w:b/>
          <w:i w:val="0"/>
          <w:color w:val="auto"/>
          <w:u w:val="single"/>
        </w:rPr>
        <w:t>ADJOURN</w:t>
      </w:r>
    </w:p>
    <w:p w14:paraId="6F40751B" w14:textId="1537B659" w:rsidR="00501AB9" w:rsidRPr="007D14B9" w:rsidRDefault="00501AB9" w:rsidP="00501AB9">
      <w:pPr>
        <w:rPr>
          <w:rFonts w:cs="Times New Roman"/>
        </w:rPr>
      </w:pPr>
      <w:r w:rsidRPr="007D14B9">
        <w:rPr>
          <w:rFonts w:cs="Times New Roman"/>
        </w:rPr>
        <w:t xml:space="preserve">Meeting was adjourned at </w:t>
      </w:r>
      <w:r w:rsidR="00311641">
        <w:rPr>
          <w:rFonts w:cs="Times New Roman"/>
        </w:rPr>
        <w:t>5:28</w:t>
      </w:r>
      <w:r w:rsidRPr="007D14B9">
        <w:rPr>
          <w:rFonts w:cs="Times New Roman"/>
        </w:rPr>
        <w:t xml:space="preserve"> P.M.</w:t>
      </w:r>
    </w:p>
    <w:p w14:paraId="16D97ACE" w14:textId="77777777" w:rsidR="00501AB9" w:rsidRPr="007D14B9" w:rsidRDefault="00501AB9" w:rsidP="00501AB9">
      <w:pPr>
        <w:rPr>
          <w:rFonts w:cs="Times New Roman"/>
        </w:rPr>
      </w:pPr>
    </w:p>
    <w:p w14:paraId="3048FD30" w14:textId="77777777" w:rsidR="00501AB9" w:rsidRPr="007D14B9" w:rsidRDefault="00501AB9" w:rsidP="00501AB9">
      <w:pPr>
        <w:rPr>
          <w:rFonts w:cs="Times New Roman"/>
        </w:rPr>
      </w:pPr>
    </w:p>
    <w:p w14:paraId="7B25F7CB" w14:textId="77777777" w:rsidR="00501AB9" w:rsidRPr="007D14B9" w:rsidRDefault="00501AB9" w:rsidP="00501AB9">
      <w:pPr>
        <w:rPr>
          <w:rFonts w:cs="Times New Roman"/>
        </w:rPr>
      </w:pPr>
    </w:p>
    <w:p w14:paraId="7AA03362" w14:textId="77777777" w:rsidR="00501AB9" w:rsidRPr="007D14B9" w:rsidRDefault="00501AB9" w:rsidP="00501AB9">
      <w:pPr>
        <w:ind w:left="720"/>
        <w:rPr>
          <w:rFonts w:cs="Times New Roman"/>
        </w:rPr>
      </w:pPr>
      <w:r w:rsidRPr="007D14B9">
        <w:rPr>
          <w:rFonts w:cs="Times New Roman"/>
        </w:rPr>
        <w:t>Attested to by:</w:t>
      </w:r>
    </w:p>
    <w:p w14:paraId="6EE0348E" w14:textId="77777777" w:rsidR="00501AB9" w:rsidRPr="007D14B9" w:rsidRDefault="00501AB9" w:rsidP="00501AB9">
      <w:pPr>
        <w:ind w:left="720"/>
        <w:rPr>
          <w:rFonts w:cs="Times New Roman"/>
        </w:rPr>
      </w:pPr>
    </w:p>
    <w:p w14:paraId="2A4D1277" w14:textId="77777777" w:rsidR="00501AB9" w:rsidRPr="007D14B9" w:rsidRDefault="00501AB9" w:rsidP="00501AB9">
      <w:pPr>
        <w:jc w:val="both"/>
        <w:rPr>
          <w:rFonts w:cs="Times New Roman"/>
          <w:u w:val="single"/>
        </w:rPr>
      </w:pP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t xml:space="preserve"> </w:t>
      </w:r>
      <w:r w:rsidRPr="007D14B9">
        <w:rPr>
          <w:rFonts w:cs="Times New Roman"/>
        </w:rPr>
        <w:tab/>
      </w:r>
      <w:r w:rsidRPr="007D14B9">
        <w:rPr>
          <w:rFonts w:cs="Times New Roman"/>
        </w:rPr>
        <w:tab/>
      </w: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r>
    </w:p>
    <w:p w14:paraId="69CA21D7" w14:textId="23A2CC44" w:rsidR="00501AB9" w:rsidRPr="007D14B9" w:rsidRDefault="00501AB9" w:rsidP="00501AB9">
      <w:pPr>
        <w:jc w:val="both"/>
        <w:rPr>
          <w:rFonts w:cs="Times New Roman"/>
        </w:rPr>
      </w:pPr>
      <w:r w:rsidRPr="007D14B9">
        <w:rPr>
          <w:rFonts w:cs="Times New Roman"/>
        </w:rPr>
        <w:t xml:space="preserve">Brenda Klein, </w:t>
      </w:r>
      <w:r w:rsidR="000919B6">
        <w:rPr>
          <w:rFonts w:cs="Times New Roman"/>
        </w:rPr>
        <w:t>Finance Director</w:t>
      </w:r>
      <w:r w:rsidRPr="007D14B9">
        <w:rPr>
          <w:rFonts w:cs="Times New Roman"/>
        </w:rPr>
        <w:tab/>
      </w:r>
      <w:r w:rsidRPr="007D14B9">
        <w:rPr>
          <w:rFonts w:cs="Times New Roman"/>
        </w:rPr>
        <w:tab/>
      </w:r>
      <w:r w:rsidRPr="007D14B9">
        <w:rPr>
          <w:rFonts w:cs="Times New Roman"/>
        </w:rPr>
        <w:tab/>
      </w:r>
      <w:r w:rsidRPr="007D14B9">
        <w:rPr>
          <w:rFonts w:cs="Times New Roman"/>
        </w:rPr>
        <w:tab/>
        <w:t>Dave Carlsrud, President of the</w:t>
      </w:r>
      <w:r w:rsidRPr="007D14B9">
        <w:rPr>
          <w:rFonts w:cs="Times New Roman"/>
        </w:rPr>
        <w:tab/>
      </w:r>
    </w:p>
    <w:p w14:paraId="0A81214E" w14:textId="77777777" w:rsidR="00501AB9" w:rsidRPr="007D14B9" w:rsidRDefault="00501AB9" w:rsidP="00501AB9">
      <w:pPr>
        <w:jc w:val="both"/>
        <w:rPr>
          <w:sz w:val="20"/>
          <w:szCs w:val="20"/>
        </w:rPr>
      </w:pPr>
      <w:r w:rsidRPr="007D14B9">
        <w:rPr>
          <w:rFonts w:cs="Times New Roman"/>
        </w:rPr>
        <w:t>City of Valley City</w:t>
      </w:r>
      <w:r w:rsidRPr="007D14B9">
        <w:rPr>
          <w:rFonts w:cs="Times New Roman"/>
        </w:rPr>
        <w:tab/>
      </w:r>
      <w:r w:rsidRPr="007D14B9">
        <w:rPr>
          <w:rFonts w:cs="Times New Roman"/>
        </w:rPr>
        <w:tab/>
      </w:r>
      <w:r w:rsidRPr="007D14B9">
        <w:rPr>
          <w:rFonts w:cs="Times New Roman"/>
        </w:rPr>
        <w:tab/>
      </w:r>
      <w:r w:rsidRPr="007D14B9">
        <w:rPr>
          <w:rFonts w:cs="Times New Roman"/>
        </w:rPr>
        <w:tab/>
      </w:r>
      <w:r w:rsidRPr="007D14B9">
        <w:rPr>
          <w:rFonts w:cs="Times New Roman"/>
        </w:rPr>
        <w:tab/>
      </w:r>
      <w:proofErr w:type="spellStart"/>
      <w:r w:rsidRPr="007D14B9">
        <w:rPr>
          <w:rFonts w:cs="Times New Roman"/>
        </w:rPr>
        <w:t>City</w:t>
      </w:r>
      <w:proofErr w:type="spellEnd"/>
      <w:r w:rsidRPr="007D14B9">
        <w:rPr>
          <w:rFonts w:cs="Times New Roman"/>
        </w:rPr>
        <w:t xml:space="preserve"> of Valley City Commission</w:t>
      </w:r>
    </w:p>
    <w:p w14:paraId="16E76BE7" w14:textId="77777777" w:rsidR="00501AB9" w:rsidRPr="007D14B9" w:rsidRDefault="00501AB9" w:rsidP="00501AB9">
      <w:pPr>
        <w:rPr>
          <w:rFonts w:cs="Times New Roman"/>
        </w:rPr>
      </w:pPr>
    </w:p>
    <w:p w14:paraId="47234A18" w14:textId="77777777" w:rsidR="00501AB9" w:rsidRDefault="00501AB9"/>
    <w:sectPr w:rsidR="00501AB9" w:rsidSect="00501AB9">
      <w:headerReference w:type="default" r:id="rId10"/>
      <w:pgSz w:w="12240" w:h="20160" w:code="5"/>
      <w:pgMar w:top="1440" w:right="1440" w:bottom="1440" w:left="1440" w:header="720" w:footer="720" w:gutter="0"/>
      <w:paperSrc w:first="259" w:other="25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4A6C3" w14:textId="77777777" w:rsidR="007C10C9" w:rsidRDefault="007C10C9" w:rsidP="007C10C9">
      <w:r>
        <w:separator/>
      </w:r>
    </w:p>
  </w:endnote>
  <w:endnote w:type="continuationSeparator" w:id="0">
    <w:p w14:paraId="21D2AF7B" w14:textId="77777777" w:rsidR="007C10C9" w:rsidRDefault="007C10C9" w:rsidP="007C1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726C1" w14:textId="77777777" w:rsidR="007C10C9" w:rsidRDefault="007C10C9" w:rsidP="007C10C9">
      <w:r>
        <w:separator/>
      </w:r>
    </w:p>
  </w:footnote>
  <w:footnote w:type="continuationSeparator" w:id="0">
    <w:p w14:paraId="63591FDD" w14:textId="77777777" w:rsidR="007C10C9" w:rsidRDefault="007C10C9" w:rsidP="007C1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C9B39" w14:textId="768383A4" w:rsidR="007C10C9" w:rsidRPr="007C10C9" w:rsidRDefault="007C10C9">
    <w:pPr>
      <w:pStyle w:val="Header"/>
      <w:rPr>
        <w:sz w:val="48"/>
        <w:szCs w:val="48"/>
      </w:rPr>
    </w:pPr>
    <w:r w:rsidRPr="007C10C9">
      <w:rPr>
        <w:sz w:val="48"/>
        <w:szCs w:val="48"/>
      </w:rPr>
      <w:t>1027</w:t>
    </w:r>
  </w:p>
  <w:p w14:paraId="2BFCECE8" w14:textId="77777777" w:rsidR="007C10C9" w:rsidRDefault="007C10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D8E0B" w14:textId="0B6B7F6E" w:rsidR="007C10C9" w:rsidRPr="007C10C9" w:rsidRDefault="007C10C9">
    <w:pPr>
      <w:pStyle w:val="Header"/>
      <w:rPr>
        <w:sz w:val="48"/>
        <w:szCs w:val="48"/>
      </w:rPr>
    </w:pPr>
    <w:r w:rsidRPr="007C10C9">
      <w:rPr>
        <w:sz w:val="48"/>
        <w:szCs w:val="48"/>
      </w:rPr>
      <w:t>102</w:t>
    </w:r>
    <w:r w:rsidR="004B7882">
      <w:rPr>
        <w:sz w:val="48"/>
        <w:szCs w:val="48"/>
      </w:rPr>
      <w:t>8</w:t>
    </w:r>
  </w:p>
  <w:p w14:paraId="68CEE369" w14:textId="77777777" w:rsidR="007C10C9" w:rsidRDefault="007C10C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29F93" w14:textId="77777777" w:rsidR="004B7882" w:rsidRPr="007C10C9" w:rsidRDefault="004B7882">
    <w:pPr>
      <w:pStyle w:val="Header"/>
      <w:rPr>
        <w:sz w:val="48"/>
        <w:szCs w:val="48"/>
      </w:rPr>
    </w:pPr>
    <w:r w:rsidRPr="007C10C9">
      <w:rPr>
        <w:sz w:val="48"/>
        <w:szCs w:val="48"/>
      </w:rPr>
      <w:t>102</w:t>
    </w:r>
    <w:r>
      <w:rPr>
        <w:sz w:val="48"/>
        <w:szCs w:val="48"/>
      </w:rPr>
      <w:t>9</w:t>
    </w:r>
  </w:p>
  <w:p w14:paraId="34609ED9" w14:textId="77777777" w:rsidR="004B7882" w:rsidRDefault="004B78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75F3E"/>
    <w:multiLevelType w:val="hybridMultilevel"/>
    <w:tmpl w:val="39420C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6411C6"/>
    <w:multiLevelType w:val="hybridMultilevel"/>
    <w:tmpl w:val="135E70D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1FD724D"/>
    <w:multiLevelType w:val="hybridMultilevel"/>
    <w:tmpl w:val="1834D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1A0FDB"/>
    <w:multiLevelType w:val="hybridMultilevel"/>
    <w:tmpl w:val="D68C62BE"/>
    <w:lvl w:ilvl="0" w:tplc="63CC0CC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AB9"/>
    <w:rsid w:val="0002118F"/>
    <w:rsid w:val="000919B6"/>
    <w:rsid w:val="001172C7"/>
    <w:rsid w:val="001646C9"/>
    <w:rsid w:val="001D2C13"/>
    <w:rsid w:val="00311641"/>
    <w:rsid w:val="00381870"/>
    <w:rsid w:val="004B7882"/>
    <w:rsid w:val="00501AB9"/>
    <w:rsid w:val="0053422F"/>
    <w:rsid w:val="00557FDD"/>
    <w:rsid w:val="0064632D"/>
    <w:rsid w:val="00733BF1"/>
    <w:rsid w:val="007B5E5D"/>
    <w:rsid w:val="007C10C9"/>
    <w:rsid w:val="008C00F7"/>
    <w:rsid w:val="00900307"/>
    <w:rsid w:val="00915B24"/>
    <w:rsid w:val="00A9348E"/>
    <w:rsid w:val="00B622B0"/>
    <w:rsid w:val="00B854F2"/>
    <w:rsid w:val="00C425F5"/>
    <w:rsid w:val="00D005B8"/>
    <w:rsid w:val="00D62FDF"/>
    <w:rsid w:val="00E16C27"/>
    <w:rsid w:val="00F76F57"/>
    <w:rsid w:val="00F94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2FDAB"/>
  <w15:chartTrackingRefBased/>
  <w15:docId w15:val="{A5ED5EC4-BEEA-416F-86FC-CB05972B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AB9"/>
    <w:pPr>
      <w:spacing w:after="0" w:line="240" w:lineRule="auto"/>
    </w:pPr>
    <w:rPr>
      <w:rFonts w:ascii="Times New Roman" w:hAnsi="Times New Roman"/>
    </w:rPr>
  </w:style>
  <w:style w:type="paragraph" w:styleId="Heading1">
    <w:name w:val="heading 1"/>
    <w:basedOn w:val="Normal"/>
    <w:next w:val="Normal"/>
    <w:link w:val="Heading1Char"/>
    <w:uiPriority w:val="9"/>
    <w:qFormat/>
    <w:rsid w:val="00501AB9"/>
    <w:pPr>
      <w:keepNext/>
      <w:keepLines/>
      <w:spacing w:before="400" w:after="40"/>
      <w:outlineLvl w:val="0"/>
    </w:pPr>
    <w:rPr>
      <w:rFonts w:eastAsia="SimSun" w:cs="Times New Roman"/>
      <w:b/>
      <w:smallCaps/>
      <w:sz w:val="32"/>
      <w:szCs w:val="36"/>
    </w:rPr>
  </w:style>
  <w:style w:type="paragraph" w:styleId="Heading2">
    <w:name w:val="heading 2"/>
    <w:basedOn w:val="Normal"/>
    <w:next w:val="Normal"/>
    <w:link w:val="Heading2Char"/>
    <w:uiPriority w:val="9"/>
    <w:unhideWhenUsed/>
    <w:qFormat/>
    <w:rsid w:val="00501AB9"/>
    <w:pPr>
      <w:keepNext/>
      <w:keepLines/>
      <w:spacing w:before="40"/>
      <w:outlineLvl w:val="1"/>
    </w:pPr>
    <w:rPr>
      <w:rFonts w:eastAsia="SimSun" w:cs="Times New Roman"/>
      <w:i/>
      <w:sz w:val="24"/>
      <w:szCs w:val="32"/>
    </w:rPr>
  </w:style>
  <w:style w:type="paragraph" w:styleId="Heading4">
    <w:name w:val="heading 4"/>
    <w:basedOn w:val="Normal"/>
    <w:next w:val="Normal"/>
    <w:link w:val="Heading4Char"/>
    <w:uiPriority w:val="9"/>
    <w:semiHidden/>
    <w:unhideWhenUsed/>
    <w:qFormat/>
    <w:rsid w:val="00501AB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AB9"/>
    <w:rPr>
      <w:rFonts w:ascii="Times New Roman" w:eastAsia="SimSun" w:hAnsi="Times New Roman" w:cs="Times New Roman"/>
      <w:b/>
      <w:smallCaps/>
      <w:sz w:val="32"/>
      <w:szCs w:val="36"/>
    </w:rPr>
  </w:style>
  <w:style w:type="character" w:customStyle="1" w:styleId="Heading2Char">
    <w:name w:val="Heading 2 Char"/>
    <w:basedOn w:val="DefaultParagraphFont"/>
    <w:link w:val="Heading2"/>
    <w:uiPriority w:val="9"/>
    <w:rsid w:val="00501AB9"/>
    <w:rPr>
      <w:rFonts w:ascii="Times New Roman" w:eastAsia="SimSun" w:hAnsi="Times New Roman" w:cs="Times New Roman"/>
      <w:i/>
      <w:sz w:val="24"/>
      <w:szCs w:val="32"/>
    </w:rPr>
  </w:style>
  <w:style w:type="character" w:customStyle="1" w:styleId="Heading4Char">
    <w:name w:val="Heading 4 Char"/>
    <w:basedOn w:val="DefaultParagraphFont"/>
    <w:link w:val="Heading4"/>
    <w:uiPriority w:val="9"/>
    <w:semiHidden/>
    <w:rsid w:val="00501AB9"/>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A9348E"/>
    <w:pPr>
      <w:ind w:left="720"/>
      <w:contextualSpacing/>
    </w:pPr>
  </w:style>
  <w:style w:type="paragraph" w:customStyle="1" w:styleId="Default">
    <w:name w:val="Default"/>
    <w:rsid w:val="00C425F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C10C9"/>
    <w:pPr>
      <w:tabs>
        <w:tab w:val="center" w:pos="4680"/>
        <w:tab w:val="right" w:pos="9360"/>
      </w:tabs>
    </w:pPr>
  </w:style>
  <w:style w:type="character" w:customStyle="1" w:styleId="HeaderChar">
    <w:name w:val="Header Char"/>
    <w:basedOn w:val="DefaultParagraphFont"/>
    <w:link w:val="Header"/>
    <w:uiPriority w:val="99"/>
    <w:rsid w:val="007C10C9"/>
    <w:rPr>
      <w:rFonts w:ascii="Times New Roman" w:hAnsi="Times New Roman"/>
    </w:rPr>
  </w:style>
  <w:style w:type="paragraph" w:styleId="Footer">
    <w:name w:val="footer"/>
    <w:basedOn w:val="Normal"/>
    <w:link w:val="FooterChar"/>
    <w:uiPriority w:val="99"/>
    <w:unhideWhenUsed/>
    <w:rsid w:val="007C10C9"/>
    <w:pPr>
      <w:tabs>
        <w:tab w:val="center" w:pos="4680"/>
        <w:tab w:val="right" w:pos="9360"/>
      </w:tabs>
    </w:pPr>
  </w:style>
  <w:style w:type="character" w:customStyle="1" w:styleId="FooterChar">
    <w:name w:val="Footer Char"/>
    <w:basedOn w:val="DefaultParagraphFont"/>
    <w:link w:val="Footer"/>
    <w:uiPriority w:val="99"/>
    <w:rsid w:val="007C10C9"/>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17DED-9259-4B93-A5CE-3421B6FC6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1200</Words>
  <Characters>6844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 Hintz</dc:creator>
  <cp:keywords/>
  <dc:description/>
  <cp:lastModifiedBy>Brandy Johnson</cp:lastModifiedBy>
  <cp:revision>5</cp:revision>
  <cp:lastPrinted>2023-11-08T22:19:00Z</cp:lastPrinted>
  <dcterms:created xsi:type="dcterms:W3CDTF">2024-05-09T21:21:00Z</dcterms:created>
  <dcterms:modified xsi:type="dcterms:W3CDTF">2024-05-22T16:27:00Z</dcterms:modified>
</cp:coreProperties>
</file>