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DD230" w14:textId="77777777" w:rsidR="00501AB9" w:rsidRPr="00B35D53" w:rsidRDefault="00501AB9" w:rsidP="00501AB9">
      <w:pPr>
        <w:pStyle w:val="Heading1"/>
        <w:jc w:val="center"/>
      </w:pPr>
      <w:r w:rsidRPr="0054079F">
        <w:t>City Commission Meeting</w:t>
      </w:r>
      <w:r>
        <w:br/>
        <w:t>Valley City, North Dakota</w:t>
      </w:r>
    </w:p>
    <w:p w14:paraId="089575CD" w14:textId="07CCBE22" w:rsidR="00501AB9" w:rsidRPr="00834E74" w:rsidRDefault="00501AB9" w:rsidP="00501AB9">
      <w:pPr>
        <w:pStyle w:val="Heading2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Tuesday, </w:t>
      </w:r>
      <w:r w:rsidR="009018CF">
        <w:rPr>
          <w:sz w:val="20"/>
          <w:szCs w:val="20"/>
        </w:rPr>
        <w:t>October 15</w:t>
      </w:r>
      <w:r w:rsidR="00EB152F">
        <w:rPr>
          <w:sz w:val="20"/>
          <w:szCs w:val="20"/>
        </w:rPr>
        <w:t>, 2024</w:t>
      </w:r>
    </w:p>
    <w:p w14:paraId="68D4DE69" w14:textId="77777777" w:rsidR="00501AB9" w:rsidRPr="007D14B9" w:rsidRDefault="00501AB9" w:rsidP="00501AB9">
      <w:pPr>
        <w:rPr>
          <w:rFonts w:cs="Times New Roman"/>
        </w:rPr>
      </w:pPr>
      <w:r>
        <w:br/>
      </w:r>
      <w:r>
        <w:br/>
      </w:r>
      <w:r w:rsidRPr="007D14B9">
        <w:rPr>
          <w:rFonts w:cs="Times New Roman"/>
        </w:rPr>
        <w:t xml:space="preserve">President Carlsrud called the meeting to order at 5:00 PM. </w:t>
      </w:r>
    </w:p>
    <w:p w14:paraId="4965510A" w14:textId="77777777" w:rsidR="00501AB9" w:rsidRPr="007D14B9" w:rsidRDefault="00501AB9" w:rsidP="00501AB9">
      <w:pPr>
        <w:rPr>
          <w:rFonts w:cs="Times New Roman"/>
        </w:rPr>
      </w:pPr>
    </w:p>
    <w:p w14:paraId="4EE2BFE1" w14:textId="2AE247E6" w:rsidR="00501A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>Members present: President Carlsrud, Commissioner Gulmon, Commissioner Bishop, Commissioner Erickson</w:t>
      </w:r>
      <w:r w:rsidR="00541BEC">
        <w:rPr>
          <w:rFonts w:cs="Times New Roman"/>
        </w:rPr>
        <w:t>, Commissioner Magnuson</w:t>
      </w:r>
    </w:p>
    <w:p w14:paraId="6BE7ED02" w14:textId="77777777" w:rsidR="00501AB9" w:rsidRPr="007D14B9" w:rsidRDefault="00501AB9" w:rsidP="00501AB9">
      <w:pPr>
        <w:rPr>
          <w:rFonts w:cs="Times New Roman"/>
        </w:rPr>
      </w:pPr>
    </w:p>
    <w:p w14:paraId="10913473" w14:textId="427EE634" w:rsidR="009601B8" w:rsidRDefault="009601B8" w:rsidP="009601B8">
      <w:pPr>
        <w:rPr>
          <w:rFonts w:cs="Times New Roman"/>
        </w:rPr>
      </w:pPr>
      <w:r w:rsidRPr="007D14B9">
        <w:rPr>
          <w:rFonts w:cs="Times New Roman"/>
        </w:rPr>
        <w:t xml:space="preserve">Others: City Administrator Crawford, City Attorney Martineck, </w:t>
      </w:r>
      <w:r w:rsidR="009018CF">
        <w:rPr>
          <w:rFonts w:cs="Times New Roman"/>
        </w:rPr>
        <w:t>Deputy Auditor Johnson</w:t>
      </w:r>
      <w:r w:rsidRPr="007D14B9">
        <w:rPr>
          <w:rFonts w:cs="Times New Roman"/>
        </w:rPr>
        <w:t xml:space="preserve">, </w:t>
      </w:r>
      <w:r w:rsidR="008B5027">
        <w:rPr>
          <w:rFonts w:cs="Times New Roman"/>
        </w:rPr>
        <w:t xml:space="preserve">Police Chief Horner, </w:t>
      </w:r>
      <w:r w:rsidRPr="007D14B9">
        <w:rPr>
          <w:rFonts w:cs="Times New Roman"/>
        </w:rPr>
        <w:t xml:space="preserve">Administrative Assistant </w:t>
      </w:r>
      <w:r>
        <w:rPr>
          <w:rFonts w:cs="Times New Roman"/>
        </w:rPr>
        <w:t>Hintz</w:t>
      </w:r>
      <w:r w:rsidRPr="007D14B9">
        <w:rPr>
          <w:rFonts w:cs="Times New Roman"/>
        </w:rPr>
        <w:t>.</w:t>
      </w:r>
    </w:p>
    <w:p w14:paraId="6719F3A3" w14:textId="77777777" w:rsidR="00DF6B2C" w:rsidRPr="007D14B9" w:rsidRDefault="00DF6B2C" w:rsidP="009601B8">
      <w:pPr>
        <w:rPr>
          <w:rFonts w:cs="Times New Roman"/>
        </w:rPr>
      </w:pPr>
    </w:p>
    <w:p w14:paraId="2B291232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PLEDGE OF ALLEGIANCE</w:t>
      </w:r>
    </w:p>
    <w:p w14:paraId="196BF927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APPROVAL OF AGENDA</w:t>
      </w:r>
    </w:p>
    <w:p w14:paraId="08F8BE47" w14:textId="77777777" w:rsidR="00733D6E" w:rsidRPr="00F21B0E" w:rsidRDefault="00733D6E" w:rsidP="00733D6E">
      <w:pPr>
        <w:pStyle w:val="Heading2"/>
        <w:spacing w:before="0"/>
        <w:rPr>
          <w:i w:val="0"/>
          <w:sz w:val="22"/>
          <w:szCs w:val="22"/>
        </w:rPr>
      </w:pPr>
      <w:r w:rsidRPr="00F21B0E">
        <w:rPr>
          <w:i w:val="0"/>
          <w:sz w:val="22"/>
          <w:szCs w:val="22"/>
        </w:rPr>
        <w:t xml:space="preserve">Add N3. Consider the Visitors Committee recommendation to approve the Image Enhancement Grant Application for </w:t>
      </w:r>
      <w:proofErr w:type="spellStart"/>
      <w:r w:rsidRPr="00F21B0E">
        <w:rPr>
          <w:i w:val="0"/>
          <w:sz w:val="22"/>
          <w:szCs w:val="22"/>
        </w:rPr>
        <w:t>Grotberg</w:t>
      </w:r>
      <w:proofErr w:type="spellEnd"/>
      <w:r w:rsidRPr="00F21B0E">
        <w:rPr>
          <w:i w:val="0"/>
          <w:sz w:val="22"/>
          <w:szCs w:val="22"/>
        </w:rPr>
        <w:t xml:space="preserve"> Electric</w:t>
      </w:r>
      <w:r>
        <w:rPr>
          <w:i w:val="0"/>
          <w:sz w:val="22"/>
          <w:szCs w:val="22"/>
        </w:rPr>
        <w:t>.</w:t>
      </w:r>
    </w:p>
    <w:p w14:paraId="49A864B0" w14:textId="77777777" w:rsidR="00733D6E" w:rsidRPr="00F21B0E" w:rsidRDefault="00733D6E" w:rsidP="00733D6E">
      <w:pPr>
        <w:pStyle w:val="Heading2"/>
        <w:spacing w:before="0"/>
        <w:rPr>
          <w:i w:val="0"/>
          <w:sz w:val="22"/>
          <w:szCs w:val="22"/>
        </w:rPr>
      </w:pPr>
      <w:r w:rsidRPr="00F21B0E">
        <w:rPr>
          <w:i w:val="0"/>
          <w:sz w:val="22"/>
          <w:szCs w:val="22"/>
        </w:rPr>
        <w:t>Commissioner Gulmon moved to approve</w:t>
      </w:r>
      <w:r>
        <w:rPr>
          <w:i w:val="0"/>
          <w:sz w:val="22"/>
          <w:szCs w:val="22"/>
        </w:rPr>
        <w:t xml:space="preserve"> the addition</w:t>
      </w:r>
      <w:r w:rsidRPr="00F21B0E">
        <w:rPr>
          <w:i w:val="0"/>
          <w:sz w:val="22"/>
          <w:szCs w:val="22"/>
        </w:rPr>
        <w:t>, seconded by Commissioner Erickson. Motion passed unanimously.</w:t>
      </w:r>
    </w:p>
    <w:p w14:paraId="532A8C13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 xml:space="preserve">APPROVAL OF CONSENT AGENDA </w:t>
      </w:r>
    </w:p>
    <w:p w14:paraId="2A2ACFB7" w14:textId="67889BD6" w:rsidR="00733D6E" w:rsidRPr="00733D6E" w:rsidRDefault="00733D6E" w:rsidP="00733D6E">
      <w:pPr>
        <w:pStyle w:val="ListParagraph"/>
        <w:autoSpaceDE w:val="0"/>
        <w:autoSpaceDN w:val="0"/>
        <w:adjustRightInd w:val="0"/>
        <w:ind w:left="0"/>
        <w:rPr>
          <w:rFonts w:cs="Times New Roman"/>
          <w:b/>
          <w:color w:val="000000"/>
        </w:rPr>
      </w:pPr>
      <w:r w:rsidRPr="00733D6E">
        <w:rPr>
          <w:rFonts w:cs="Times New Roman"/>
          <w:b/>
          <w:color w:val="000000"/>
        </w:rPr>
        <w:t>Approve Minutes from the 10.1.2024 Finance &amp; Commission Meetings.</w:t>
      </w:r>
      <w:r w:rsidRPr="00733D6E">
        <w:rPr>
          <w:rFonts w:cs="Times New Roman"/>
          <w:b/>
          <w:color w:val="000000"/>
        </w:rPr>
        <w:tab/>
      </w:r>
      <w:r w:rsidRPr="00733D6E">
        <w:rPr>
          <w:rFonts w:cs="Times New Roman"/>
          <w:b/>
          <w:color w:val="000000"/>
        </w:rPr>
        <w:tab/>
      </w:r>
      <w:r w:rsidRPr="00733D6E">
        <w:rPr>
          <w:rFonts w:cs="Times New Roman"/>
          <w:b/>
          <w:color w:val="000000"/>
        </w:rPr>
        <w:tab/>
      </w:r>
    </w:p>
    <w:p w14:paraId="476F5E32" w14:textId="77777777" w:rsidR="00733D6E" w:rsidRPr="00733D6E" w:rsidRDefault="00733D6E" w:rsidP="00733D6E">
      <w:pPr>
        <w:pStyle w:val="ListParagraph"/>
        <w:autoSpaceDE w:val="0"/>
        <w:autoSpaceDN w:val="0"/>
        <w:adjustRightInd w:val="0"/>
        <w:ind w:left="0"/>
        <w:rPr>
          <w:rFonts w:cs="Times New Roman"/>
          <w:b/>
          <w:color w:val="000000"/>
        </w:rPr>
      </w:pPr>
      <w:r w:rsidRPr="00733D6E">
        <w:rPr>
          <w:rFonts w:cs="Times New Roman"/>
          <w:b/>
          <w:color w:val="000000"/>
        </w:rPr>
        <w:t>Approve Local Event Permits for Raffles:</w:t>
      </w:r>
      <w:r w:rsidRPr="00733D6E">
        <w:rPr>
          <w:rFonts w:cs="Times New Roman"/>
          <w:b/>
          <w:color w:val="000000"/>
        </w:rPr>
        <w:tab/>
      </w:r>
    </w:p>
    <w:p w14:paraId="6FF5CD10" w14:textId="2F173C48" w:rsidR="00733D6E" w:rsidRPr="00733D6E" w:rsidRDefault="00733D6E" w:rsidP="00733D6E">
      <w:pPr>
        <w:autoSpaceDE w:val="0"/>
        <w:autoSpaceDN w:val="0"/>
        <w:adjustRightInd w:val="0"/>
        <w:rPr>
          <w:rFonts w:cs="Times New Roman"/>
          <w:b/>
          <w:color w:val="000000"/>
        </w:rPr>
      </w:pPr>
      <w:r w:rsidRPr="00733D6E">
        <w:rPr>
          <w:rFonts w:cs="Times New Roman"/>
          <w:b/>
          <w:color w:val="000000"/>
        </w:rPr>
        <w:tab/>
        <w:t>Dakota Riders Motorcycle Club Raffle for 12.14.2024 at the Eagles Club.</w:t>
      </w:r>
    </w:p>
    <w:p w14:paraId="2D9248D4" w14:textId="3C3C133E" w:rsidR="00501AB9" w:rsidRDefault="00501AB9" w:rsidP="00733D6E">
      <w:pPr>
        <w:autoSpaceDE w:val="0"/>
        <w:autoSpaceDN w:val="0"/>
        <w:adjustRightInd w:val="0"/>
        <w:rPr>
          <w:rFonts w:cs="Times New Roman"/>
        </w:rPr>
      </w:pPr>
      <w:r w:rsidRPr="007D14B9">
        <w:rPr>
          <w:rFonts w:cs="Times New Roman"/>
        </w:rPr>
        <w:t xml:space="preserve">Commissioner </w:t>
      </w:r>
      <w:r w:rsidR="00733D6E">
        <w:rPr>
          <w:rFonts w:cs="Times New Roman"/>
        </w:rPr>
        <w:t>Gulmon</w:t>
      </w:r>
      <w:r w:rsidRPr="007D14B9">
        <w:rPr>
          <w:rFonts w:cs="Times New Roman"/>
        </w:rPr>
        <w:t xml:space="preserve"> moved to approve, seconded by Commissioner</w:t>
      </w:r>
      <w:r w:rsidR="00EB152F">
        <w:rPr>
          <w:rFonts w:cs="Times New Roman"/>
        </w:rPr>
        <w:t xml:space="preserve"> Magnuson</w:t>
      </w:r>
      <w:r w:rsidRPr="007D14B9">
        <w:rPr>
          <w:rFonts w:cs="Times New Roman"/>
        </w:rPr>
        <w:t>.  Motion passed unanimously.</w:t>
      </w:r>
    </w:p>
    <w:p w14:paraId="4E861863" w14:textId="77777777" w:rsidR="00CA0822" w:rsidRPr="00CA0822" w:rsidRDefault="00CA0822" w:rsidP="00CA0822">
      <w:pPr>
        <w:rPr>
          <w:b/>
          <w:u w:val="single"/>
        </w:rPr>
      </w:pPr>
      <w:r w:rsidRPr="00CA0822">
        <w:rPr>
          <w:b/>
          <w:u w:val="single"/>
        </w:rPr>
        <w:t>PUBLIC COMMENT</w:t>
      </w:r>
    </w:p>
    <w:p w14:paraId="67BAFE19" w14:textId="7B959C4B" w:rsidR="00CA0822" w:rsidRPr="007D14B9" w:rsidRDefault="00CA0822" w:rsidP="00755599">
      <w:pPr>
        <w:pStyle w:val="Heading2"/>
        <w:spacing w:before="0"/>
      </w:pPr>
      <w:r w:rsidRPr="00F21B0E">
        <w:rPr>
          <w:i w:val="0"/>
          <w:sz w:val="22"/>
          <w:szCs w:val="22"/>
        </w:rPr>
        <w:t>Layne Glines, representing Healthy Food Ingredients, spoke about the</w:t>
      </w:r>
      <w:r>
        <w:rPr>
          <w:i w:val="0"/>
          <w:sz w:val="22"/>
          <w:szCs w:val="22"/>
        </w:rPr>
        <w:t>ir</w:t>
      </w:r>
      <w:r w:rsidRPr="00F21B0E">
        <w:rPr>
          <w:i w:val="0"/>
          <w:sz w:val="22"/>
          <w:szCs w:val="22"/>
        </w:rPr>
        <w:t xml:space="preserve"> water drainage concerns.</w:t>
      </w:r>
      <w:r>
        <w:rPr>
          <w:i w:val="0"/>
          <w:sz w:val="22"/>
          <w:szCs w:val="22"/>
        </w:rPr>
        <w:t xml:space="preserve"> Discussion on previous and current drainage areas of concern.</w:t>
      </w:r>
      <w:r w:rsidR="00755599">
        <w:rPr>
          <w:i w:val="0"/>
          <w:sz w:val="22"/>
          <w:szCs w:val="22"/>
        </w:rPr>
        <w:t xml:space="preserve"> The consensus of the Commission was to ask the Engineer to look into possible cost-effective solutions to the drainage concerns and bring them to the November 19, 2024 Commission Meeting. </w:t>
      </w:r>
    </w:p>
    <w:p w14:paraId="4EC8B17F" w14:textId="77777777" w:rsidR="00755599" w:rsidRPr="00755599" w:rsidRDefault="00755599" w:rsidP="00755599">
      <w:pPr>
        <w:rPr>
          <w:b/>
          <w:u w:val="single"/>
        </w:rPr>
      </w:pPr>
      <w:r w:rsidRPr="00755599">
        <w:rPr>
          <w:b/>
          <w:u w:val="single"/>
        </w:rPr>
        <w:t>ORDINANCE</w:t>
      </w:r>
      <w:bookmarkStart w:id="0" w:name="_Hlk158188613"/>
      <w:bookmarkStart w:id="1" w:name="_Hlk128036201"/>
    </w:p>
    <w:p w14:paraId="044E344D" w14:textId="77777777" w:rsidR="00755599" w:rsidRPr="001265D8" w:rsidRDefault="00755599" w:rsidP="00755599">
      <w:pPr>
        <w:rPr>
          <w:b/>
          <w:i/>
        </w:rPr>
      </w:pPr>
      <w:r w:rsidRPr="001265D8">
        <w:rPr>
          <w:b/>
        </w:rPr>
        <w:t xml:space="preserve">Approve Second and Final Reading of Ordinance </w:t>
      </w:r>
      <w:r w:rsidRPr="001265D8">
        <w:rPr>
          <w:b/>
          <w:bCs/>
        </w:rPr>
        <w:t xml:space="preserve">No. 1162 an Ordinance to </w:t>
      </w:r>
      <w:r>
        <w:rPr>
          <w:b/>
          <w:bCs/>
        </w:rPr>
        <w:t>a</w:t>
      </w:r>
      <w:r w:rsidRPr="001265D8">
        <w:rPr>
          <w:b/>
          <w:bCs/>
        </w:rPr>
        <w:t xml:space="preserve">mend and </w:t>
      </w:r>
      <w:r>
        <w:rPr>
          <w:b/>
          <w:bCs/>
        </w:rPr>
        <w:t>r</w:t>
      </w:r>
      <w:r w:rsidRPr="001265D8">
        <w:rPr>
          <w:b/>
          <w:bCs/>
        </w:rPr>
        <w:t xml:space="preserve">eenact </w:t>
      </w:r>
      <w:r>
        <w:rPr>
          <w:b/>
          <w:bCs/>
        </w:rPr>
        <w:t>s</w:t>
      </w:r>
      <w:r w:rsidRPr="001265D8">
        <w:rPr>
          <w:b/>
          <w:bCs/>
        </w:rPr>
        <w:t xml:space="preserve">ection 7-03-04 of the Valley City Municipal Code </w:t>
      </w:r>
      <w:bookmarkEnd w:id="0"/>
      <w:r w:rsidRPr="001265D8">
        <w:rPr>
          <w:b/>
          <w:bCs/>
        </w:rPr>
        <w:t>related to event permits.</w:t>
      </w:r>
      <w:bookmarkEnd w:id="1"/>
      <w:r w:rsidRPr="001265D8">
        <w:rPr>
          <w:b/>
          <w:bCs/>
        </w:rPr>
        <w:t xml:space="preserve"> </w:t>
      </w:r>
    </w:p>
    <w:p w14:paraId="4739154F" w14:textId="77777777" w:rsidR="00755599" w:rsidRPr="00F21B0E" w:rsidRDefault="00755599" w:rsidP="00755599">
      <w:pPr>
        <w:pStyle w:val="Heading2"/>
        <w:spacing w:before="0"/>
        <w:rPr>
          <w:i w:val="0"/>
          <w:sz w:val="22"/>
          <w:szCs w:val="22"/>
        </w:rPr>
      </w:pPr>
      <w:r w:rsidRPr="00F21B0E">
        <w:rPr>
          <w:i w:val="0"/>
          <w:sz w:val="22"/>
          <w:szCs w:val="22"/>
        </w:rPr>
        <w:t>Commissioner Bishop moved to approve, seconded by Commissioner Erickson. Motion passed</w:t>
      </w:r>
      <w:r w:rsidRPr="00F21B0E">
        <w:rPr>
          <w:sz w:val="22"/>
          <w:szCs w:val="22"/>
        </w:rPr>
        <w:t xml:space="preserve"> </w:t>
      </w:r>
      <w:r w:rsidRPr="00F21B0E">
        <w:rPr>
          <w:i w:val="0"/>
          <w:sz w:val="22"/>
          <w:szCs w:val="22"/>
        </w:rPr>
        <w:t>unanimously.</w:t>
      </w:r>
    </w:p>
    <w:p w14:paraId="73F35F66" w14:textId="1E0E6B9F" w:rsidR="00755599" w:rsidRPr="001265D8" w:rsidRDefault="00755599" w:rsidP="00755599">
      <w:pPr>
        <w:pStyle w:val="Heading2"/>
        <w:spacing w:before="0"/>
        <w:rPr>
          <w:b/>
          <w:i w:val="0"/>
          <w:sz w:val="22"/>
          <w:szCs w:val="22"/>
        </w:rPr>
      </w:pPr>
      <w:r w:rsidRPr="001265D8">
        <w:rPr>
          <w:b/>
          <w:bCs/>
          <w:i w:val="0"/>
          <w:sz w:val="22"/>
          <w:szCs w:val="22"/>
        </w:rPr>
        <w:t xml:space="preserve">Approve first reading of Ordinance No. 1163, an </w:t>
      </w:r>
      <w:r w:rsidR="001E1245">
        <w:rPr>
          <w:b/>
          <w:bCs/>
          <w:i w:val="0"/>
          <w:sz w:val="22"/>
          <w:szCs w:val="22"/>
        </w:rPr>
        <w:t>O</w:t>
      </w:r>
      <w:r w:rsidRPr="001265D8">
        <w:rPr>
          <w:b/>
          <w:bCs/>
          <w:i w:val="0"/>
          <w:sz w:val="22"/>
          <w:szCs w:val="22"/>
        </w:rPr>
        <w:t xml:space="preserve">rdinance to create and enact section 7-04-23 of the Valley City Municipal Code related to prohibited camping. </w:t>
      </w:r>
    </w:p>
    <w:p w14:paraId="5A9FB4E1" w14:textId="77777777" w:rsidR="00755599" w:rsidRPr="00F21B0E" w:rsidRDefault="00755599" w:rsidP="00755599">
      <w:pPr>
        <w:pStyle w:val="Heading2"/>
        <w:spacing w:before="0"/>
        <w:rPr>
          <w:i w:val="0"/>
          <w:sz w:val="22"/>
          <w:szCs w:val="22"/>
        </w:rPr>
      </w:pPr>
      <w:r w:rsidRPr="00F21B0E">
        <w:rPr>
          <w:i w:val="0"/>
          <w:sz w:val="22"/>
          <w:szCs w:val="22"/>
        </w:rPr>
        <w:t>Commissioner Gulmon moved to approve, seconded by Commissioner Magnuson. Motion passed</w:t>
      </w:r>
      <w:r w:rsidRPr="00F21B0E">
        <w:rPr>
          <w:sz w:val="22"/>
          <w:szCs w:val="22"/>
        </w:rPr>
        <w:t xml:space="preserve"> </w:t>
      </w:r>
      <w:r w:rsidRPr="00F21B0E">
        <w:rPr>
          <w:i w:val="0"/>
          <w:sz w:val="22"/>
          <w:szCs w:val="22"/>
        </w:rPr>
        <w:t>unanimously.</w:t>
      </w:r>
    </w:p>
    <w:p w14:paraId="3BEAFA13" w14:textId="78DB0B21" w:rsidR="00755599" w:rsidRPr="001265D8" w:rsidRDefault="00755599" w:rsidP="00755599">
      <w:pPr>
        <w:rPr>
          <w:b/>
          <w:bCs/>
        </w:rPr>
      </w:pPr>
      <w:r w:rsidRPr="001265D8">
        <w:rPr>
          <w:b/>
        </w:rPr>
        <w:t>Approve first reading of Ordinance No. 1164, a</w:t>
      </w:r>
      <w:r w:rsidRPr="001265D8">
        <w:rPr>
          <w:b/>
          <w:bCs/>
        </w:rPr>
        <w:t xml:space="preserve">n </w:t>
      </w:r>
      <w:r w:rsidR="001E1245">
        <w:rPr>
          <w:b/>
          <w:bCs/>
        </w:rPr>
        <w:t>O</w:t>
      </w:r>
      <w:r w:rsidRPr="001265D8">
        <w:rPr>
          <w:b/>
          <w:bCs/>
        </w:rPr>
        <w:t>rdinance to create and enact a new section of chapter 11-03 of the Valley City Municipal Code related to a university zoning district.</w:t>
      </w:r>
      <w:r w:rsidRPr="001265D8">
        <w:rPr>
          <w:b/>
          <w:i/>
        </w:rPr>
        <w:tab/>
      </w:r>
    </w:p>
    <w:p w14:paraId="408878AE" w14:textId="77777777" w:rsidR="00755599" w:rsidRPr="00F21B0E" w:rsidRDefault="00755599" w:rsidP="00755599">
      <w:pPr>
        <w:pStyle w:val="Heading2"/>
        <w:spacing w:before="0"/>
        <w:rPr>
          <w:i w:val="0"/>
          <w:sz w:val="22"/>
          <w:szCs w:val="22"/>
        </w:rPr>
      </w:pPr>
      <w:r w:rsidRPr="00F21B0E">
        <w:rPr>
          <w:i w:val="0"/>
          <w:sz w:val="22"/>
          <w:szCs w:val="22"/>
        </w:rPr>
        <w:t>Commissioner Bishop moved to approve, seconded by Commissioner Magnuson. Motion passed</w:t>
      </w:r>
      <w:r w:rsidRPr="00F21B0E">
        <w:rPr>
          <w:sz w:val="22"/>
          <w:szCs w:val="22"/>
        </w:rPr>
        <w:t xml:space="preserve"> </w:t>
      </w:r>
      <w:r w:rsidRPr="00F21B0E">
        <w:rPr>
          <w:i w:val="0"/>
          <w:sz w:val="22"/>
          <w:szCs w:val="22"/>
        </w:rPr>
        <w:t>unanimously.</w:t>
      </w:r>
    </w:p>
    <w:p w14:paraId="4E8A7384" w14:textId="77777777" w:rsidR="00755599" w:rsidRPr="00755599" w:rsidRDefault="00755599" w:rsidP="00755599">
      <w:pPr>
        <w:pStyle w:val="Heading2"/>
        <w:spacing w:before="0"/>
        <w:rPr>
          <w:b/>
          <w:i w:val="0"/>
          <w:sz w:val="22"/>
          <w:szCs w:val="22"/>
          <w:u w:val="single"/>
        </w:rPr>
      </w:pPr>
      <w:r w:rsidRPr="00755599">
        <w:rPr>
          <w:b/>
          <w:i w:val="0"/>
          <w:sz w:val="22"/>
          <w:szCs w:val="22"/>
          <w:u w:val="single"/>
        </w:rPr>
        <w:t>RESOLUTION</w:t>
      </w:r>
    </w:p>
    <w:p w14:paraId="307E73A8" w14:textId="77777777" w:rsidR="00755599" w:rsidRPr="001265D8" w:rsidRDefault="00755599" w:rsidP="00755599">
      <w:pPr>
        <w:pStyle w:val="Heading2"/>
        <w:spacing w:before="0"/>
        <w:rPr>
          <w:b/>
          <w:i w:val="0"/>
          <w:sz w:val="22"/>
          <w:szCs w:val="22"/>
        </w:rPr>
      </w:pPr>
      <w:r w:rsidRPr="001265D8">
        <w:rPr>
          <w:b/>
          <w:i w:val="0"/>
          <w:color w:val="000000"/>
          <w:sz w:val="22"/>
          <w:szCs w:val="22"/>
        </w:rPr>
        <w:t>Approve Resolution 2457, a Resolution Approving Definitive Improvement Warrants, Series 2024 A, B, and C for Paving Improvement District No. 128, Sanitary Sewer Improvement District No. 69, and Water Main Improvement District No. 105.</w:t>
      </w:r>
      <w:r w:rsidRPr="001265D8">
        <w:rPr>
          <w:b/>
          <w:color w:val="000000"/>
          <w:sz w:val="22"/>
          <w:szCs w:val="22"/>
        </w:rPr>
        <w:t> </w:t>
      </w:r>
    </w:p>
    <w:p w14:paraId="6E1671D9" w14:textId="546C4498" w:rsidR="00755599" w:rsidRDefault="00755599" w:rsidP="00755599">
      <w:pPr>
        <w:pStyle w:val="Heading2"/>
        <w:spacing w:before="0"/>
        <w:rPr>
          <w:b/>
          <w:i w:val="0"/>
          <w:u w:val="single"/>
        </w:rPr>
      </w:pPr>
      <w:r w:rsidRPr="00F21B0E">
        <w:rPr>
          <w:i w:val="0"/>
          <w:sz w:val="22"/>
          <w:szCs w:val="22"/>
        </w:rPr>
        <w:t xml:space="preserve">Commissioner </w:t>
      </w:r>
      <w:r w:rsidR="0096153B">
        <w:rPr>
          <w:i w:val="0"/>
          <w:sz w:val="22"/>
          <w:szCs w:val="22"/>
        </w:rPr>
        <w:t>Magnuson</w:t>
      </w:r>
      <w:r w:rsidRPr="00F21B0E">
        <w:rPr>
          <w:i w:val="0"/>
          <w:sz w:val="22"/>
          <w:szCs w:val="22"/>
        </w:rPr>
        <w:t xml:space="preserve"> moved to approve, seconded by Commissioner </w:t>
      </w:r>
      <w:r w:rsidR="0096153B">
        <w:rPr>
          <w:i w:val="0"/>
          <w:sz w:val="22"/>
          <w:szCs w:val="22"/>
        </w:rPr>
        <w:t>Gulmon</w:t>
      </w:r>
      <w:r w:rsidRPr="00F21B0E">
        <w:rPr>
          <w:i w:val="0"/>
          <w:sz w:val="22"/>
          <w:szCs w:val="22"/>
        </w:rPr>
        <w:t>. Motion passed unanimously.</w:t>
      </w:r>
    </w:p>
    <w:p w14:paraId="712461A5" w14:textId="41C9999A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NEW BUSINESS</w:t>
      </w:r>
    </w:p>
    <w:p w14:paraId="6EDCD164" w14:textId="77777777" w:rsidR="00755599" w:rsidRPr="001265D8" w:rsidRDefault="00755599" w:rsidP="00755599">
      <w:pPr>
        <w:pStyle w:val="Heading2"/>
        <w:spacing w:before="0"/>
        <w:rPr>
          <w:b/>
          <w:i w:val="0"/>
          <w:color w:val="000000"/>
          <w:sz w:val="22"/>
          <w:szCs w:val="22"/>
        </w:rPr>
      </w:pPr>
      <w:r w:rsidRPr="001265D8">
        <w:rPr>
          <w:b/>
          <w:i w:val="0"/>
          <w:color w:val="000000"/>
          <w:sz w:val="22"/>
          <w:szCs w:val="22"/>
        </w:rPr>
        <w:t xml:space="preserve">Approve Monthly Bills for the City and Public Works in the </w:t>
      </w:r>
      <w:r>
        <w:rPr>
          <w:b/>
          <w:i w:val="0"/>
          <w:color w:val="000000"/>
          <w:sz w:val="22"/>
          <w:szCs w:val="22"/>
        </w:rPr>
        <w:t>a</w:t>
      </w:r>
      <w:r w:rsidRPr="001265D8">
        <w:rPr>
          <w:b/>
          <w:i w:val="0"/>
          <w:color w:val="000000"/>
          <w:sz w:val="22"/>
          <w:szCs w:val="22"/>
        </w:rPr>
        <w:t>mount of $3,018,447</w:t>
      </w:r>
      <w:r w:rsidRPr="001265D8">
        <w:rPr>
          <w:b/>
          <w:color w:val="000000"/>
          <w:sz w:val="22"/>
          <w:szCs w:val="22"/>
        </w:rPr>
        <w:t>.</w:t>
      </w:r>
      <w:r w:rsidRPr="001265D8">
        <w:rPr>
          <w:b/>
          <w:i w:val="0"/>
          <w:color w:val="000000"/>
          <w:sz w:val="22"/>
          <w:szCs w:val="22"/>
        </w:rPr>
        <w:t xml:space="preserve"> </w:t>
      </w:r>
    </w:p>
    <w:p w14:paraId="2859E15D" w14:textId="77777777" w:rsidR="00755599" w:rsidRPr="00F21B0E" w:rsidRDefault="00755599" w:rsidP="00755599">
      <w:pPr>
        <w:pStyle w:val="Heading2"/>
        <w:spacing w:before="0"/>
        <w:rPr>
          <w:i w:val="0"/>
          <w:sz w:val="22"/>
          <w:szCs w:val="22"/>
        </w:rPr>
      </w:pPr>
      <w:r w:rsidRPr="00F21B0E">
        <w:rPr>
          <w:i w:val="0"/>
          <w:sz w:val="22"/>
          <w:szCs w:val="22"/>
        </w:rPr>
        <w:t>Commissioner Bishop moved to approve, seconded by Commissioner Magnuson. Motion passed unanimously.</w:t>
      </w:r>
    </w:p>
    <w:p w14:paraId="1B278654" w14:textId="3414219D" w:rsidR="00755599" w:rsidRPr="001265D8" w:rsidRDefault="00755599" w:rsidP="00755599">
      <w:pPr>
        <w:pStyle w:val="NoSpacing"/>
        <w:rPr>
          <w:b/>
        </w:rPr>
      </w:pPr>
      <w:r w:rsidRPr="001265D8">
        <w:rPr>
          <w:b/>
        </w:rPr>
        <w:t>Consider request for an early pay out of the final payment of $60,000</w:t>
      </w:r>
      <w:r w:rsidR="00CF72FA">
        <w:rPr>
          <w:b/>
        </w:rPr>
        <w:t>.</w:t>
      </w:r>
      <w:r w:rsidRPr="001265D8">
        <w:rPr>
          <w:b/>
        </w:rPr>
        <w:t xml:space="preserve"> to the SRVSB-Water Trail.</w:t>
      </w:r>
      <w:r w:rsidR="008F32A1">
        <w:rPr>
          <w:b/>
        </w:rPr>
        <w:t xml:space="preserve"> </w:t>
      </w:r>
    </w:p>
    <w:p w14:paraId="5658FA50" w14:textId="77777777" w:rsidR="00755599" w:rsidRPr="00F21B0E" w:rsidRDefault="00755599" w:rsidP="00755599">
      <w:pPr>
        <w:pStyle w:val="Heading2"/>
        <w:spacing w:before="0"/>
        <w:rPr>
          <w:i w:val="0"/>
          <w:sz w:val="22"/>
          <w:szCs w:val="22"/>
        </w:rPr>
      </w:pPr>
      <w:r w:rsidRPr="00F21B0E">
        <w:rPr>
          <w:i w:val="0"/>
          <w:sz w:val="22"/>
          <w:szCs w:val="22"/>
        </w:rPr>
        <w:t>Commissioner Gulmon moved to approve, seconded by Commissioner Magnuson. Motion passed unanimously.</w:t>
      </w:r>
    </w:p>
    <w:p w14:paraId="29757237" w14:textId="168E46D5" w:rsidR="006F2BC7" w:rsidRDefault="00755599" w:rsidP="006F2BC7">
      <w:pPr>
        <w:pStyle w:val="NoSpacing"/>
        <w:rPr>
          <w:b/>
        </w:rPr>
      </w:pPr>
      <w:r w:rsidRPr="001265D8">
        <w:rPr>
          <w:b/>
        </w:rPr>
        <w:t xml:space="preserve">Consider the Visitors Committee recommendation to approve the Image Enhancement Grant Application for </w:t>
      </w:r>
      <w:proofErr w:type="spellStart"/>
      <w:r w:rsidRPr="001265D8">
        <w:rPr>
          <w:b/>
        </w:rPr>
        <w:t>Grotberg</w:t>
      </w:r>
      <w:proofErr w:type="spellEnd"/>
      <w:r w:rsidRPr="001265D8">
        <w:rPr>
          <w:b/>
        </w:rPr>
        <w:t xml:space="preserve"> Electric in the amount of up to $7500. </w:t>
      </w:r>
      <w:r w:rsidR="00655ED2">
        <w:rPr>
          <w:b/>
        </w:rPr>
        <w:t>f</w:t>
      </w:r>
      <w:r w:rsidRPr="001265D8">
        <w:rPr>
          <w:b/>
        </w:rPr>
        <w:t>or renovations to the exterior of the current building at 1109 West Main St.</w:t>
      </w:r>
    </w:p>
    <w:p w14:paraId="27CE9BEA" w14:textId="61342B7E" w:rsidR="00755599" w:rsidRPr="00F21B0E" w:rsidRDefault="00755599" w:rsidP="006F2BC7">
      <w:pPr>
        <w:pStyle w:val="NoSpacing"/>
        <w:rPr>
          <w:i/>
        </w:rPr>
      </w:pPr>
      <w:r w:rsidRPr="00F21B0E">
        <w:t>Commissioner Gulmon moved to approve, seconded by Commissioner Magnuson. Motion passed unanimously.</w:t>
      </w:r>
    </w:p>
    <w:p w14:paraId="58198ABD" w14:textId="77777777" w:rsidR="00501AB9" w:rsidRPr="007D14B9" w:rsidRDefault="00501AB9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7D14B9">
        <w:rPr>
          <w:rFonts w:ascii="Times New Roman" w:hAnsi="Times New Roman" w:cs="Times New Roman"/>
          <w:b/>
          <w:i w:val="0"/>
          <w:color w:val="auto"/>
          <w:u w:val="single"/>
        </w:rPr>
        <w:t>CITY ADMINISTRATOR’S REPORT</w:t>
      </w:r>
    </w:p>
    <w:p w14:paraId="3524E4E0" w14:textId="5EAD876B" w:rsidR="00B309AB" w:rsidRDefault="00501AB9" w:rsidP="00501AB9">
      <w:pPr>
        <w:rPr>
          <w:rFonts w:cs="Times New Roman"/>
        </w:rPr>
      </w:pPr>
      <w:r w:rsidRPr="007D14B9">
        <w:rPr>
          <w:rFonts w:cs="Times New Roman"/>
          <w:b/>
        </w:rPr>
        <w:t>City Administrator Crawford</w:t>
      </w:r>
      <w:r w:rsidRPr="007D14B9">
        <w:rPr>
          <w:rFonts w:cs="Times New Roman"/>
        </w:rPr>
        <w:t xml:space="preserve"> </w:t>
      </w:r>
      <w:r w:rsidR="00AE285E">
        <w:rPr>
          <w:rFonts w:cs="Times New Roman"/>
        </w:rPr>
        <w:t>reminded all with the changes in temperatures happening, you can do different things to help yourself out. People are asking, with Electric, when the 30/30 will be starting</w:t>
      </w:r>
      <w:r w:rsidR="003D6072">
        <w:rPr>
          <w:rFonts w:cs="Times New Roman"/>
        </w:rPr>
        <w:t xml:space="preserve"> for </w:t>
      </w:r>
      <w:r w:rsidR="003D6072">
        <w:rPr>
          <w:rFonts w:cs="Times New Roman"/>
        </w:rPr>
        <w:lastRenderedPageBreak/>
        <w:t>Utilities. The process is determined daily on air and ground temperature</w:t>
      </w:r>
      <w:r w:rsidR="00AE285E">
        <w:rPr>
          <w:rFonts w:cs="Times New Roman"/>
        </w:rPr>
        <w:t>.</w:t>
      </w:r>
      <w:r w:rsidR="003D6072">
        <w:rPr>
          <w:rFonts w:cs="Times New Roman"/>
        </w:rPr>
        <w:t xml:space="preserve"> There is no start date set. </w:t>
      </w:r>
      <w:r w:rsidR="00AE285E">
        <w:rPr>
          <w:rFonts w:cs="Times New Roman"/>
        </w:rPr>
        <w:t xml:space="preserve"> </w:t>
      </w:r>
      <w:r w:rsidR="003D6072">
        <w:rPr>
          <w:rFonts w:cs="Times New Roman"/>
        </w:rPr>
        <w:t>Construction pro</w:t>
      </w:r>
      <w:r w:rsidR="00161057">
        <w:rPr>
          <w:rFonts w:cs="Times New Roman"/>
        </w:rPr>
        <w:t xml:space="preserve">jects </w:t>
      </w:r>
      <w:r w:rsidR="003D6072">
        <w:rPr>
          <w:rFonts w:cs="Times New Roman"/>
        </w:rPr>
        <w:t xml:space="preserve">are coming to an end and City Engineer Peterson will give the updates. Lead Line Letters will be going out regarding lines, this notice is required by the state. </w:t>
      </w:r>
    </w:p>
    <w:p w14:paraId="0F400CE5" w14:textId="638D885B" w:rsidR="00086F91" w:rsidRDefault="00086F91" w:rsidP="00501AB9">
      <w:pPr>
        <w:rPr>
          <w:rFonts w:cs="Times New Roman"/>
        </w:rPr>
      </w:pPr>
      <w:r w:rsidRPr="007169DD">
        <w:rPr>
          <w:rFonts w:cs="Times New Roman"/>
          <w:b/>
        </w:rPr>
        <w:t>City Engineer Peterson</w:t>
      </w:r>
      <w:r>
        <w:rPr>
          <w:rFonts w:cs="Times New Roman"/>
        </w:rPr>
        <w:t xml:space="preserve"> gave an update on the Construction projects </w:t>
      </w:r>
      <w:r w:rsidR="003D6072">
        <w:rPr>
          <w:rFonts w:cs="Times New Roman"/>
        </w:rPr>
        <w:t>that are winding down</w:t>
      </w:r>
      <w:r>
        <w:rPr>
          <w:rFonts w:cs="Times New Roman"/>
        </w:rPr>
        <w:t xml:space="preserve"> around Valley City.</w:t>
      </w:r>
    </w:p>
    <w:p w14:paraId="5C356C26" w14:textId="7C60A18C" w:rsidR="000C5338" w:rsidRDefault="00086F91" w:rsidP="00501AB9">
      <w:pPr>
        <w:rPr>
          <w:rFonts w:cs="Times New Roman"/>
        </w:rPr>
      </w:pPr>
      <w:r w:rsidRPr="00086F91">
        <w:rPr>
          <w:rFonts w:cs="Times New Roman"/>
          <w:b/>
        </w:rPr>
        <w:t xml:space="preserve">Commissioner </w:t>
      </w:r>
      <w:r w:rsidR="000C5338">
        <w:rPr>
          <w:rFonts w:cs="Times New Roman"/>
          <w:b/>
        </w:rPr>
        <w:t xml:space="preserve">Erickson </w:t>
      </w:r>
      <w:r w:rsidR="000C5338" w:rsidRPr="000C5338">
        <w:rPr>
          <w:rFonts w:cs="Times New Roman"/>
        </w:rPr>
        <w:t>reminded all that Elections are coming up</w:t>
      </w:r>
      <w:r w:rsidR="000C5338">
        <w:rPr>
          <w:rFonts w:cs="Times New Roman"/>
          <w:b/>
        </w:rPr>
        <w:t xml:space="preserve">. </w:t>
      </w:r>
      <w:r>
        <w:rPr>
          <w:rFonts w:cs="Times New Roman"/>
        </w:rPr>
        <w:t xml:space="preserve"> </w:t>
      </w:r>
      <w:r w:rsidR="000C5338">
        <w:rPr>
          <w:rFonts w:cs="Times New Roman"/>
        </w:rPr>
        <w:t xml:space="preserve">Get out and vote! </w:t>
      </w:r>
    </w:p>
    <w:p w14:paraId="3534555A" w14:textId="4A2BA1EC" w:rsidR="000C5338" w:rsidRPr="00773521" w:rsidRDefault="00501AB9" w:rsidP="00773521">
      <w:pPr>
        <w:rPr>
          <w:rFonts w:cs="Times New Roman"/>
        </w:rPr>
      </w:pPr>
      <w:r w:rsidRPr="007D14B9">
        <w:rPr>
          <w:rFonts w:cs="Times New Roman"/>
          <w:b/>
        </w:rPr>
        <w:t xml:space="preserve">Mayor Carlsrud </w:t>
      </w:r>
      <w:r w:rsidRPr="007D14B9">
        <w:rPr>
          <w:rFonts w:cs="Times New Roman"/>
        </w:rPr>
        <w:t xml:space="preserve">thanked all </w:t>
      </w:r>
      <w:r w:rsidR="000C5338">
        <w:rPr>
          <w:rFonts w:cs="Times New Roman"/>
        </w:rPr>
        <w:t xml:space="preserve">the Employees </w:t>
      </w:r>
      <w:r w:rsidR="009249FA">
        <w:rPr>
          <w:rFonts w:cs="Times New Roman"/>
        </w:rPr>
        <w:t xml:space="preserve">and how they </w:t>
      </w:r>
      <w:r w:rsidR="000C5338">
        <w:rPr>
          <w:rFonts w:cs="Times New Roman"/>
        </w:rPr>
        <w:t xml:space="preserve">take pride in their work, it shows. </w:t>
      </w:r>
      <w:r w:rsidR="00086F91">
        <w:rPr>
          <w:rFonts w:cs="Times New Roman"/>
        </w:rPr>
        <w:t xml:space="preserve">Thank you to Steve </w:t>
      </w:r>
      <w:proofErr w:type="spellStart"/>
      <w:r w:rsidR="00086F91">
        <w:rPr>
          <w:rFonts w:cs="Times New Roman"/>
        </w:rPr>
        <w:t>Urness</w:t>
      </w:r>
      <w:proofErr w:type="spellEnd"/>
      <w:r w:rsidR="00086F91">
        <w:rPr>
          <w:rFonts w:cs="Times New Roman"/>
        </w:rPr>
        <w:t xml:space="preserve"> &amp; Paul McDonald for all your time. </w:t>
      </w:r>
      <w:r w:rsidR="00773521">
        <w:rPr>
          <w:rFonts w:cs="Times New Roman"/>
        </w:rPr>
        <w:t>Thank you to all of you that serve on our Boards and Committees</w:t>
      </w:r>
      <w:r w:rsidR="009249FA">
        <w:rPr>
          <w:rFonts w:cs="Times New Roman"/>
        </w:rPr>
        <w:t>,</w:t>
      </w:r>
      <w:r w:rsidR="00773521">
        <w:rPr>
          <w:rFonts w:cs="Times New Roman"/>
        </w:rPr>
        <w:t xml:space="preserve"> </w:t>
      </w:r>
      <w:r w:rsidR="009249FA">
        <w:rPr>
          <w:rFonts w:cs="Times New Roman"/>
        </w:rPr>
        <w:t>y</w:t>
      </w:r>
      <w:r w:rsidR="00773521">
        <w:rPr>
          <w:rFonts w:cs="Times New Roman"/>
        </w:rPr>
        <w:t xml:space="preserve">our time is very much appreciated. </w:t>
      </w:r>
      <w:r w:rsidR="000C5338">
        <w:rPr>
          <w:rFonts w:cs="Times New Roman"/>
        </w:rPr>
        <w:t xml:space="preserve">Thank you to the Commissioner for </w:t>
      </w:r>
      <w:r w:rsidR="00773521">
        <w:rPr>
          <w:rFonts w:cs="Times New Roman"/>
        </w:rPr>
        <w:t xml:space="preserve">serving your Community and your investment in what you do. </w:t>
      </w:r>
    </w:p>
    <w:p w14:paraId="01DFC902" w14:textId="652E1DA6" w:rsidR="00501AB9" w:rsidRPr="00B0225B" w:rsidRDefault="00B0225B" w:rsidP="00501AB9">
      <w:pPr>
        <w:pStyle w:val="Heading4"/>
        <w:rPr>
          <w:rFonts w:ascii="Times New Roman" w:hAnsi="Times New Roman" w:cs="Times New Roman"/>
          <w:b/>
          <w:i w:val="0"/>
          <w:color w:val="auto"/>
          <w:u w:val="single"/>
        </w:rPr>
      </w:pPr>
      <w:r w:rsidRPr="00B0225B">
        <w:rPr>
          <w:rFonts w:ascii="Times New Roman" w:hAnsi="Times New Roman" w:cs="Times New Roman"/>
          <w:b/>
          <w:i w:val="0"/>
          <w:color w:val="auto"/>
          <w:u w:val="single"/>
        </w:rPr>
        <w:t>ADJOURN</w:t>
      </w:r>
    </w:p>
    <w:p w14:paraId="012F025C" w14:textId="2567DAB4" w:rsidR="00501AB9" w:rsidRPr="007D14B9" w:rsidRDefault="00501AB9" w:rsidP="00501AB9">
      <w:pPr>
        <w:rPr>
          <w:rFonts w:cs="Times New Roman"/>
        </w:rPr>
      </w:pPr>
      <w:r w:rsidRPr="007D14B9">
        <w:rPr>
          <w:rFonts w:cs="Times New Roman"/>
        </w:rPr>
        <w:t xml:space="preserve">Meeting was adjourned at </w:t>
      </w:r>
      <w:r w:rsidR="00086F91">
        <w:rPr>
          <w:rFonts w:cs="Times New Roman"/>
        </w:rPr>
        <w:t>5:</w:t>
      </w:r>
      <w:r w:rsidR="00773521">
        <w:rPr>
          <w:rFonts w:cs="Times New Roman"/>
        </w:rPr>
        <w:t xml:space="preserve">41 </w:t>
      </w:r>
      <w:r w:rsidRPr="007D14B9">
        <w:rPr>
          <w:rFonts w:cs="Times New Roman"/>
        </w:rPr>
        <w:t>PM.</w:t>
      </w:r>
    </w:p>
    <w:p w14:paraId="037A327C" w14:textId="77777777" w:rsidR="00501AB9" w:rsidRPr="007D14B9" w:rsidRDefault="00501AB9" w:rsidP="00501AB9">
      <w:pPr>
        <w:rPr>
          <w:rFonts w:cs="Times New Roman"/>
        </w:rPr>
      </w:pPr>
    </w:p>
    <w:p w14:paraId="01EF65DC" w14:textId="77777777" w:rsidR="00501AB9" w:rsidRPr="007D14B9" w:rsidRDefault="00501AB9" w:rsidP="00501AB9">
      <w:pPr>
        <w:rPr>
          <w:rFonts w:cs="Times New Roman"/>
        </w:rPr>
      </w:pPr>
    </w:p>
    <w:p w14:paraId="58234CB8" w14:textId="77777777" w:rsidR="00501AB9" w:rsidRPr="007D14B9" w:rsidRDefault="00501AB9" w:rsidP="00501AB9">
      <w:pPr>
        <w:rPr>
          <w:rFonts w:cs="Times New Roman"/>
        </w:rPr>
      </w:pPr>
    </w:p>
    <w:p w14:paraId="5D4309CA" w14:textId="77777777" w:rsidR="00501AB9" w:rsidRPr="007D14B9" w:rsidRDefault="00501AB9" w:rsidP="00501AB9">
      <w:pPr>
        <w:ind w:left="720"/>
        <w:rPr>
          <w:rFonts w:cs="Times New Roman"/>
        </w:rPr>
      </w:pPr>
      <w:r w:rsidRPr="007D14B9">
        <w:rPr>
          <w:rFonts w:cs="Times New Roman"/>
        </w:rPr>
        <w:t>Attested to by:</w:t>
      </w:r>
    </w:p>
    <w:p w14:paraId="6FDB705C" w14:textId="77777777" w:rsidR="00501AB9" w:rsidRPr="007D14B9" w:rsidRDefault="00501AB9" w:rsidP="00501AB9">
      <w:pPr>
        <w:ind w:left="720"/>
        <w:rPr>
          <w:rFonts w:cs="Times New Roman"/>
        </w:rPr>
      </w:pPr>
    </w:p>
    <w:p w14:paraId="50725B6D" w14:textId="77777777" w:rsidR="00501AB9" w:rsidRPr="007D14B9" w:rsidRDefault="00501AB9" w:rsidP="00501AB9">
      <w:pPr>
        <w:jc w:val="both"/>
        <w:rPr>
          <w:rFonts w:cs="Times New Roman"/>
          <w:u w:val="single"/>
        </w:rPr>
      </w:pP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  <w:t xml:space="preserve"> 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  <w:r w:rsidRPr="007D14B9">
        <w:rPr>
          <w:rFonts w:cs="Times New Roman"/>
          <w:u w:val="single"/>
        </w:rPr>
        <w:tab/>
      </w:r>
    </w:p>
    <w:p w14:paraId="4E2A54EA" w14:textId="32DEF168" w:rsidR="00501AB9" w:rsidRPr="007D14B9" w:rsidRDefault="00BF4B8A" w:rsidP="00501AB9">
      <w:pPr>
        <w:jc w:val="both"/>
        <w:rPr>
          <w:rFonts w:cs="Times New Roman"/>
        </w:rPr>
      </w:pPr>
      <w:r>
        <w:rPr>
          <w:rFonts w:cs="Times New Roman"/>
        </w:rPr>
        <w:t>Brandy Johnson, Deputy Auditor</w:t>
      </w:r>
      <w:r w:rsidR="00501AB9" w:rsidRPr="007D14B9">
        <w:rPr>
          <w:rFonts w:cs="Times New Roman"/>
        </w:rPr>
        <w:tab/>
      </w:r>
      <w:r w:rsidR="00501AB9" w:rsidRPr="007D14B9">
        <w:rPr>
          <w:rFonts w:cs="Times New Roman"/>
        </w:rPr>
        <w:tab/>
      </w:r>
      <w:r w:rsidR="00637A92">
        <w:rPr>
          <w:rFonts w:cs="Times New Roman"/>
        </w:rPr>
        <w:tab/>
      </w:r>
      <w:r w:rsidR="00501AB9" w:rsidRPr="007D14B9">
        <w:rPr>
          <w:rFonts w:cs="Times New Roman"/>
        </w:rPr>
        <w:t>Dave Carlsrud, President of the</w:t>
      </w:r>
      <w:r w:rsidR="00501AB9" w:rsidRPr="007D14B9">
        <w:rPr>
          <w:rFonts w:cs="Times New Roman"/>
        </w:rPr>
        <w:tab/>
      </w:r>
    </w:p>
    <w:p w14:paraId="49087990" w14:textId="77777777" w:rsidR="00501AB9" w:rsidRPr="007D14B9" w:rsidRDefault="00501AB9" w:rsidP="00501AB9">
      <w:pPr>
        <w:jc w:val="both"/>
        <w:rPr>
          <w:sz w:val="20"/>
          <w:szCs w:val="20"/>
        </w:rPr>
      </w:pPr>
      <w:r w:rsidRPr="007D14B9">
        <w:rPr>
          <w:rFonts w:cs="Times New Roman"/>
        </w:rPr>
        <w:t>City of Valley City</w:t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</w:r>
      <w:r w:rsidRPr="007D14B9">
        <w:rPr>
          <w:rFonts w:cs="Times New Roman"/>
        </w:rPr>
        <w:tab/>
        <w:t>City of Valley City Commission</w:t>
      </w:r>
    </w:p>
    <w:p w14:paraId="652C5A02" w14:textId="77777777" w:rsidR="00501AB9" w:rsidRPr="007D14B9" w:rsidRDefault="00501AB9" w:rsidP="00501AB9">
      <w:pPr>
        <w:rPr>
          <w:rFonts w:cs="Times New Roman"/>
        </w:rPr>
      </w:pPr>
    </w:p>
    <w:p w14:paraId="7185F09D" w14:textId="77777777" w:rsidR="00501AB9" w:rsidRDefault="00501AB9"/>
    <w:sectPr w:rsidR="00501AB9" w:rsidSect="00164E2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paperSrc w:first="259" w:other="259"/>
      <w:pgNumType w:start="105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7503BE" w14:textId="77777777" w:rsidR="00164E2A" w:rsidRDefault="00164E2A" w:rsidP="00164E2A">
      <w:r>
        <w:separator/>
      </w:r>
    </w:p>
  </w:endnote>
  <w:endnote w:type="continuationSeparator" w:id="0">
    <w:p w14:paraId="64FD1C74" w14:textId="77777777" w:rsidR="00164E2A" w:rsidRDefault="00164E2A" w:rsidP="00164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balGraph Bd BT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87DD8" w14:textId="77777777" w:rsidR="00164E2A" w:rsidRDefault="00164E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C39FCB" w14:textId="77777777" w:rsidR="00164E2A" w:rsidRDefault="00164E2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EAE1" w14:textId="77777777" w:rsidR="00164E2A" w:rsidRDefault="00164E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E9A1C" w14:textId="77777777" w:rsidR="00164E2A" w:rsidRDefault="00164E2A" w:rsidP="00164E2A">
      <w:r>
        <w:separator/>
      </w:r>
    </w:p>
  </w:footnote>
  <w:footnote w:type="continuationSeparator" w:id="0">
    <w:p w14:paraId="42B4F8B8" w14:textId="77777777" w:rsidR="00164E2A" w:rsidRDefault="00164E2A" w:rsidP="00164E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55E92" w14:textId="77777777" w:rsidR="00164E2A" w:rsidRDefault="00164E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03650257"/>
      <w:docPartObj>
        <w:docPartGallery w:val="Page Numbers (Top of Page)"/>
        <w:docPartUnique/>
      </w:docPartObj>
    </w:sdtPr>
    <w:sdtEndPr>
      <w:rPr>
        <w:noProof/>
        <w:sz w:val="40"/>
        <w:szCs w:val="40"/>
      </w:rPr>
    </w:sdtEndPr>
    <w:sdtContent>
      <w:bookmarkStart w:id="2" w:name="_GoBack" w:displacedByCustomXml="prev"/>
      <w:p w14:paraId="31091E8B" w14:textId="12C08132" w:rsidR="00164E2A" w:rsidRPr="00164E2A" w:rsidRDefault="00164E2A">
        <w:pPr>
          <w:pStyle w:val="Header"/>
          <w:rPr>
            <w:sz w:val="40"/>
            <w:szCs w:val="40"/>
          </w:rPr>
        </w:pPr>
        <w:r w:rsidRPr="00164E2A">
          <w:rPr>
            <w:sz w:val="40"/>
            <w:szCs w:val="40"/>
          </w:rPr>
          <w:fldChar w:fldCharType="begin"/>
        </w:r>
        <w:r w:rsidRPr="00164E2A">
          <w:rPr>
            <w:sz w:val="40"/>
            <w:szCs w:val="40"/>
          </w:rPr>
          <w:instrText xml:space="preserve"> PAGE   \* MERGEFORMAT </w:instrText>
        </w:r>
        <w:r w:rsidRPr="00164E2A">
          <w:rPr>
            <w:sz w:val="40"/>
            <w:szCs w:val="40"/>
          </w:rPr>
          <w:fldChar w:fldCharType="separate"/>
        </w:r>
        <w:r w:rsidRPr="00164E2A">
          <w:rPr>
            <w:noProof/>
            <w:sz w:val="40"/>
            <w:szCs w:val="40"/>
          </w:rPr>
          <w:t>2</w:t>
        </w:r>
        <w:r w:rsidRPr="00164E2A">
          <w:rPr>
            <w:noProof/>
            <w:sz w:val="40"/>
            <w:szCs w:val="40"/>
          </w:rPr>
          <w:fldChar w:fldCharType="end"/>
        </w:r>
      </w:p>
    </w:sdtContent>
  </w:sdt>
  <w:bookmarkEnd w:id="2"/>
  <w:p w14:paraId="314F764A" w14:textId="77777777" w:rsidR="00164E2A" w:rsidRDefault="00164E2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33A73B" w14:textId="77777777" w:rsidR="00164E2A" w:rsidRDefault="00164E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411C6"/>
    <w:multiLevelType w:val="hybridMultilevel"/>
    <w:tmpl w:val="135E70D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1277986"/>
    <w:multiLevelType w:val="hybridMultilevel"/>
    <w:tmpl w:val="AEE03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B9"/>
    <w:rsid w:val="00065ACB"/>
    <w:rsid w:val="00086F91"/>
    <w:rsid w:val="000C5338"/>
    <w:rsid w:val="00161057"/>
    <w:rsid w:val="00164E2A"/>
    <w:rsid w:val="001E1245"/>
    <w:rsid w:val="003D6072"/>
    <w:rsid w:val="00403011"/>
    <w:rsid w:val="00501AB9"/>
    <w:rsid w:val="00541BEC"/>
    <w:rsid w:val="00557FDD"/>
    <w:rsid w:val="00637A92"/>
    <w:rsid w:val="00655ED2"/>
    <w:rsid w:val="006F2BC7"/>
    <w:rsid w:val="00733D6E"/>
    <w:rsid w:val="00755599"/>
    <w:rsid w:val="00773521"/>
    <w:rsid w:val="007B3AAB"/>
    <w:rsid w:val="008573BE"/>
    <w:rsid w:val="008B5027"/>
    <w:rsid w:val="008F32A1"/>
    <w:rsid w:val="009018CF"/>
    <w:rsid w:val="009249FA"/>
    <w:rsid w:val="009601B8"/>
    <w:rsid w:val="0096153B"/>
    <w:rsid w:val="00986738"/>
    <w:rsid w:val="00A93799"/>
    <w:rsid w:val="00AE285E"/>
    <w:rsid w:val="00B0225B"/>
    <w:rsid w:val="00B309AB"/>
    <w:rsid w:val="00BF4B8A"/>
    <w:rsid w:val="00CA0822"/>
    <w:rsid w:val="00CF72FA"/>
    <w:rsid w:val="00D93A86"/>
    <w:rsid w:val="00DD20F3"/>
    <w:rsid w:val="00DF6B2C"/>
    <w:rsid w:val="00EB152F"/>
    <w:rsid w:val="00EE6BF9"/>
    <w:rsid w:val="00F0731B"/>
    <w:rsid w:val="00F5047C"/>
    <w:rsid w:val="00FF3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6AB2"/>
  <w15:chartTrackingRefBased/>
  <w15:docId w15:val="{A5ED5EC4-BEEA-416F-86FC-CB05972BD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1AB9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AB9"/>
    <w:pPr>
      <w:keepNext/>
      <w:keepLines/>
      <w:spacing w:before="400" w:after="40"/>
      <w:outlineLvl w:val="0"/>
    </w:pPr>
    <w:rPr>
      <w:rFonts w:eastAsia="SimSun" w:cs="Times New Roman"/>
      <w:b/>
      <w:smallCaps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AB9"/>
    <w:pPr>
      <w:keepNext/>
      <w:keepLines/>
      <w:spacing w:before="40"/>
      <w:outlineLvl w:val="1"/>
    </w:pPr>
    <w:rPr>
      <w:rFonts w:eastAsia="SimSun" w:cs="Times New Roman"/>
      <w:i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01AB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AB9"/>
    <w:rPr>
      <w:rFonts w:ascii="Times New Roman" w:eastAsia="SimSun" w:hAnsi="Times New Roman" w:cs="Times New Roman"/>
      <w:b/>
      <w:smallCaps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501AB9"/>
    <w:rPr>
      <w:rFonts w:ascii="Times New Roman" w:eastAsia="SimSun" w:hAnsi="Times New Roman" w:cs="Times New Roman"/>
      <w:i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501AB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DF6B2C"/>
    <w:pPr>
      <w:ind w:left="720"/>
      <w:contextualSpacing/>
    </w:pPr>
  </w:style>
  <w:style w:type="character" w:customStyle="1" w:styleId="A2">
    <w:name w:val="A2"/>
    <w:basedOn w:val="DefaultParagraphFont"/>
    <w:uiPriority w:val="99"/>
    <w:rsid w:val="00EB152F"/>
    <w:rPr>
      <w:rFonts w:ascii="LubalGraph Bd BT" w:hAnsi="LubalGraph Bd BT" w:hint="default"/>
      <w:b/>
      <w:bCs/>
      <w:color w:val="00376D"/>
    </w:rPr>
  </w:style>
  <w:style w:type="paragraph" w:styleId="NoSpacing">
    <w:name w:val="No Spacing"/>
    <w:uiPriority w:val="1"/>
    <w:qFormat/>
    <w:rsid w:val="00EB152F"/>
    <w:pPr>
      <w:spacing w:after="0" w:line="240" w:lineRule="auto"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164E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E2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164E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E2A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673</Words>
  <Characters>3837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 Hintz</dc:creator>
  <cp:keywords/>
  <dc:description/>
  <cp:lastModifiedBy>Judi Hintz</cp:lastModifiedBy>
  <cp:revision>16</cp:revision>
  <cp:lastPrinted>2023-11-08T22:19:00Z</cp:lastPrinted>
  <dcterms:created xsi:type="dcterms:W3CDTF">2024-10-16T15:20:00Z</dcterms:created>
  <dcterms:modified xsi:type="dcterms:W3CDTF">2024-11-06T17:06:00Z</dcterms:modified>
</cp:coreProperties>
</file>