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A8092" w14:textId="77777777" w:rsidR="00EE53CB" w:rsidRDefault="00EE53CB" w:rsidP="00EE53CB">
      <w:pPr>
        <w:pStyle w:val="Heading1"/>
        <w:jc w:val="center"/>
      </w:pPr>
      <w:bookmarkStart w:id="0" w:name="_Hlk150352306"/>
      <w:r>
        <w:t>City Commission Meeting</w:t>
      </w:r>
      <w:r>
        <w:br/>
        <w:t>Valley City, North Dakota</w:t>
      </w:r>
    </w:p>
    <w:p w14:paraId="7223217A" w14:textId="77777777" w:rsidR="00EE53CB" w:rsidRDefault="00EE53CB" w:rsidP="00EE53CB">
      <w:pPr>
        <w:pStyle w:val="Heading2"/>
        <w:jc w:val="center"/>
        <w:rPr>
          <w:sz w:val="20"/>
          <w:szCs w:val="20"/>
        </w:rPr>
      </w:pPr>
      <w:r>
        <w:rPr>
          <w:sz w:val="20"/>
          <w:szCs w:val="20"/>
        </w:rPr>
        <w:t>Tuesday, October 17, 2023</w:t>
      </w:r>
    </w:p>
    <w:p w14:paraId="48C82740" w14:textId="77777777" w:rsidR="00EE53CB" w:rsidRDefault="00EE53CB" w:rsidP="00EE53CB">
      <w:pPr>
        <w:rPr>
          <w:rFonts w:cs="Times New Roman"/>
        </w:rPr>
      </w:pPr>
      <w:r>
        <w:br/>
      </w:r>
      <w:r>
        <w:br/>
      </w:r>
      <w:r>
        <w:rPr>
          <w:rFonts w:cs="Times New Roman"/>
        </w:rPr>
        <w:t xml:space="preserve">President Carlsrud called the meeting to order at 5:00 PM. </w:t>
      </w:r>
    </w:p>
    <w:p w14:paraId="4196ABAD" w14:textId="77777777" w:rsidR="00EE53CB" w:rsidRDefault="00EE53CB" w:rsidP="00EE53CB">
      <w:pPr>
        <w:rPr>
          <w:rFonts w:cs="Times New Roman"/>
        </w:rPr>
      </w:pPr>
      <w:r>
        <w:rPr>
          <w:rFonts w:cs="Times New Roman"/>
        </w:rPr>
        <w:t>Members present: President Carlsrud, Commissioner Bishop, Commissioner Erickson, and Commissioner Gulmon.</w:t>
      </w:r>
    </w:p>
    <w:p w14:paraId="4C44D521" w14:textId="77777777" w:rsidR="00EE53CB" w:rsidRDefault="00EE53CB" w:rsidP="00EE53CB">
      <w:pPr>
        <w:rPr>
          <w:rFonts w:cs="Times New Roman"/>
        </w:rPr>
      </w:pPr>
      <w:r>
        <w:rPr>
          <w:rFonts w:cs="Times New Roman"/>
        </w:rPr>
        <w:t>Member absent: Commissioner Magnuson.</w:t>
      </w:r>
    </w:p>
    <w:p w14:paraId="07B11F32" w14:textId="77777777" w:rsidR="00EE53CB" w:rsidRDefault="00EE53CB" w:rsidP="00EE53CB">
      <w:pPr>
        <w:rPr>
          <w:rFonts w:cs="Times New Roman"/>
        </w:rPr>
      </w:pPr>
      <w:r>
        <w:rPr>
          <w:rFonts w:cs="Times New Roman"/>
        </w:rPr>
        <w:t>Others: City Attorney Martineck, City Administrator Crawford, Finance Director Klein, Deputy Auditor Johnson.</w:t>
      </w:r>
    </w:p>
    <w:p w14:paraId="31066A3A"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PLEDGE OF ALLEGIANCE</w:t>
      </w:r>
    </w:p>
    <w:p w14:paraId="5E25FB3A"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APPROVAL OF AGENDA</w:t>
      </w:r>
    </w:p>
    <w:p w14:paraId="7223B6D6" w14:textId="77777777" w:rsidR="00EE53CB" w:rsidRDefault="00EE53CB" w:rsidP="00EE53CB">
      <w:pPr>
        <w:rPr>
          <w:rFonts w:cs="Times New Roman"/>
          <w:b/>
        </w:rPr>
      </w:pPr>
      <w:r>
        <w:rPr>
          <w:rFonts w:cs="Times New Roman"/>
          <w:b/>
        </w:rPr>
        <w:t>Add Resolution 2426</w:t>
      </w:r>
    </w:p>
    <w:p w14:paraId="5F2A169E" w14:textId="77777777" w:rsidR="00EE53CB" w:rsidRDefault="00EE53CB" w:rsidP="00EE53CB">
      <w:pPr>
        <w:rPr>
          <w:rFonts w:cs="Times New Roman"/>
        </w:rPr>
      </w:pPr>
      <w:r>
        <w:rPr>
          <w:rFonts w:cs="Times New Roman"/>
        </w:rPr>
        <w:t>Commissioner Gulmon moved to approve, seconded by Commissioner Bishop.  Motion passed unanimously.</w:t>
      </w:r>
    </w:p>
    <w:p w14:paraId="6CB2945F"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APPROVAL OF MINUTES</w:t>
      </w:r>
    </w:p>
    <w:p w14:paraId="19F2ECB6" w14:textId="77777777" w:rsidR="00EE53CB" w:rsidRDefault="00EE53CB" w:rsidP="00EE53CB">
      <w:pPr>
        <w:rPr>
          <w:rFonts w:cs="Times New Roman"/>
        </w:rPr>
      </w:pPr>
      <w:r>
        <w:rPr>
          <w:rFonts w:cs="Times New Roman"/>
        </w:rPr>
        <w:t>Commissioner Bishop moved to approve the minutes from the October 3, 2023 Finance and Commission Meetings, seconded by Commissioner Gulmon.  Motion passed unanimously.</w:t>
      </w:r>
    </w:p>
    <w:p w14:paraId="176FC0AF"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 xml:space="preserve">APPROVAL OF CONSENT AGENDA </w:t>
      </w:r>
    </w:p>
    <w:p w14:paraId="353FC6C0" w14:textId="77777777" w:rsidR="00EE53CB" w:rsidRDefault="00EE53CB" w:rsidP="00EE53CB">
      <w:pPr>
        <w:autoSpaceDE w:val="0"/>
        <w:autoSpaceDN w:val="0"/>
        <w:adjustRightInd w:val="0"/>
        <w:rPr>
          <w:rFonts w:cs="Times New Roman"/>
          <w:b/>
        </w:rPr>
      </w:pPr>
      <w:r>
        <w:rPr>
          <w:rFonts w:cs="Times New Roman"/>
          <w:b/>
        </w:rPr>
        <w:t xml:space="preserve">Approve Application for Use of National Guard Building. Schindler Events. Nov 30 – Dec 3, 2023. </w:t>
      </w:r>
    </w:p>
    <w:p w14:paraId="6AB89109" w14:textId="77777777" w:rsidR="00EE53CB" w:rsidRDefault="00EE53CB" w:rsidP="00EE53CB">
      <w:pPr>
        <w:rPr>
          <w:rFonts w:cs="Times New Roman"/>
          <w:b/>
        </w:rPr>
      </w:pPr>
      <w:r>
        <w:rPr>
          <w:rFonts w:cs="Times New Roman"/>
          <w:b/>
        </w:rPr>
        <w:t xml:space="preserve">Approve Application for Contractor License. Priority Contracting, Fargo ND. </w:t>
      </w:r>
    </w:p>
    <w:p w14:paraId="45A0E594" w14:textId="77777777" w:rsidR="00EE53CB" w:rsidRDefault="00EE53CB" w:rsidP="00EE53CB">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Erickson.  Motion passed unanimously.</w:t>
      </w:r>
    </w:p>
    <w:p w14:paraId="48943A67" w14:textId="77777777" w:rsidR="00EE53CB" w:rsidRDefault="00EE53CB" w:rsidP="00EE53CB">
      <w:pPr>
        <w:pStyle w:val="ListParagraph"/>
        <w:autoSpaceDE w:val="0"/>
        <w:autoSpaceDN w:val="0"/>
        <w:adjustRightInd w:val="0"/>
        <w:ind w:left="0"/>
        <w:rPr>
          <w:rFonts w:cs="Times New Roman"/>
          <w:color w:val="000000"/>
        </w:rPr>
      </w:pPr>
    </w:p>
    <w:p w14:paraId="799160E0"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ORDINANCE</w:t>
      </w:r>
    </w:p>
    <w:p w14:paraId="593E5AF3" w14:textId="77777777" w:rsidR="00EE53CB" w:rsidRDefault="00EE53CB" w:rsidP="00EE53CB">
      <w:pPr>
        <w:pStyle w:val="Heading3"/>
        <w:rPr>
          <w:rFonts w:ascii="Times New Roman" w:eastAsiaTheme="minorHAnsi" w:hAnsi="Times New Roman" w:cs="Times New Roman"/>
          <w:b/>
          <w:smallCaps/>
          <w:color w:val="auto"/>
          <w:sz w:val="22"/>
          <w:szCs w:val="22"/>
        </w:rPr>
      </w:pPr>
      <w:r>
        <w:rPr>
          <w:rFonts w:ascii="Times New Roman" w:eastAsiaTheme="minorHAnsi" w:hAnsi="Times New Roman" w:cs="Times New Roman"/>
          <w:b/>
          <w:color w:val="auto"/>
          <w:sz w:val="22"/>
          <w:szCs w:val="22"/>
        </w:rPr>
        <w:t>Approve Second and Final Reading of Ordinance No. 1142, an Ordinance to Amend and Reenact Section 1-01-16 of the Valley City Municipal Code Relating to Purchasing.</w:t>
      </w:r>
    </w:p>
    <w:p w14:paraId="4833F392" w14:textId="77777777" w:rsidR="00EE53CB" w:rsidRDefault="00EE53CB" w:rsidP="00EE53CB">
      <w:pPr>
        <w:rPr>
          <w:rFonts w:cs="Times New Roman"/>
        </w:rPr>
      </w:pPr>
      <w:r>
        <w:rPr>
          <w:rFonts w:cs="Times New Roman"/>
        </w:rPr>
        <w:t>Commissioner Gulmon moved to approve, seconded by Commissioner Bishop. Motion passed unanimously.</w:t>
      </w:r>
    </w:p>
    <w:p w14:paraId="0C13F2F9" w14:textId="77777777" w:rsidR="00EE53CB" w:rsidRDefault="00EE53CB" w:rsidP="00EE53CB">
      <w:pPr>
        <w:pStyle w:val="Heading3"/>
        <w:rPr>
          <w:rFonts w:ascii="Times New Roman" w:eastAsiaTheme="minorHAnsi" w:hAnsi="Times New Roman" w:cs="Times New Roman"/>
          <w:b/>
          <w:smallCaps/>
          <w:color w:val="auto"/>
          <w:sz w:val="22"/>
          <w:szCs w:val="22"/>
        </w:rPr>
      </w:pPr>
      <w:r>
        <w:rPr>
          <w:rFonts w:ascii="Times New Roman" w:eastAsiaTheme="minorHAnsi" w:hAnsi="Times New Roman" w:cs="Times New Roman"/>
          <w:b/>
          <w:color w:val="auto"/>
          <w:sz w:val="22"/>
          <w:szCs w:val="22"/>
        </w:rPr>
        <w:t>Approve Second and Final Reading of Ordinance No 1143, an Ordinance to Amend and Reenact Section 4-01-01 of the Valley City Municipal Code Relating to Owners of Premises Licensed for Retail Sale of Alcoholic Beverages.</w:t>
      </w:r>
    </w:p>
    <w:p w14:paraId="745CE025" w14:textId="77777777" w:rsidR="00EE53CB" w:rsidRDefault="00EE53CB" w:rsidP="00EE53CB">
      <w:pPr>
        <w:pStyle w:val="Heading3"/>
        <w:rPr>
          <w:rFonts w:ascii="Times New Roman" w:eastAsiaTheme="minorHAnsi" w:hAnsi="Times New Roman" w:cs="Times New Roman"/>
          <w:b/>
          <w:smallCaps/>
          <w:color w:val="auto"/>
          <w:sz w:val="22"/>
          <w:szCs w:val="22"/>
        </w:rPr>
      </w:pPr>
      <w:r>
        <w:rPr>
          <w:rFonts w:ascii="Times New Roman" w:eastAsiaTheme="minorHAnsi" w:hAnsi="Times New Roman" w:cs="Times New Roman"/>
          <w:color w:val="auto"/>
          <w:sz w:val="22"/>
          <w:szCs w:val="22"/>
        </w:rPr>
        <w:t>Commissioner Erickson moved to approve, seconded by Commissioner Bishop. Motion passed unanimously.</w:t>
      </w:r>
    </w:p>
    <w:p w14:paraId="2A0FD34B" w14:textId="77777777" w:rsidR="00EE53CB" w:rsidRDefault="00EE53CB" w:rsidP="00EE53CB">
      <w:pPr>
        <w:pStyle w:val="Heading3"/>
        <w:rPr>
          <w:rFonts w:ascii="Times New Roman" w:eastAsiaTheme="minorHAnsi" w:hAnsi="Times New Roman" w:cs="Times New Roman"/>
          <w:b/>
          <w:smallCaps/>
          <w:color w:val="auto"/>
          <w:sz w:val="22"/>
          <w:szCs w:val="22"/>
        </w:rPr>
      </w:pPr>
      <w:r>
        <w:rPr>
          <w:rFonts w:ascii="Times New Roman" w:eastAsiaTheme="minorHAnsi" w:hAnsi="Times New Roman" w:cs="Times New Roman"/>
          <w:b/>
          <w:color w:val="auto"/>
          <w:sz w:val="22"/>
          <w:szCs w:val="22"/>
        </w:rPr>
        <w:t>Approve Second and Final Reading of Ordinance No 1144, an Ordinance to Amend and Reenact Section 14-35-12 of the Valley City Municipal Code Relating to Enforcement of Parking Tickets.</w:t>
      </w:r>
    </w:p>
    <w:p w14:paraId="3C29B4CB" w14:textId="77777777" w:rsidR="00EE53CB" w:rsidRDefault="00EE53CB" w:rsidP="00EE53CB">
      <w:pPr>
        <w:rPr>
          <w:rFonts w:cs="Times New Roman"/>
        </w:rPr>
      </w:pPr>
      <w:r>
        <w:rPr>
          <w:rFonts w:cs="Times New Roman"/>
        </w:rPr>
        <w:t>Commissioner Bishop moved to approve, seconded by Commissioner Gulmon. Motion passed unanimously.</w:t>
      </w:r>
    </w:p>
    <w:p w14:paraId="2709B3B4" w14:textId="77777777" w:rsidR="00EE53CB" w:rsidRDefault="00EE53CB" w:rsidP="00EE53CB">
      <w:pPr>
        <w:pStyle w:val="Heading3"/>
        <w:rPr>
          <w:rFonts w:ascii="Times New Roman" w:eastAsiaTheme="minorHAnsi" w:hAnsi="Times New Roman" w:cs="Times New Roman"/>
          <w:b/>
          <w:smallCaps/>
          <w:color w:val="auto"/>
          <w:sz w:val="22"/>
          <w:szCs w:val="22"/>
        </w:rPr>
      </w:pPr>
      <w:r>
        <w:rPr>
          <w:rFonts w:ascii="Times New Roman" w:eastAsiaTheme="minorHAnsi" w:hAnsi="Times New Roman" w:cs="Times New Roman"/>
          <w:b/>
          <w:color w:val="auto"/>
          <w:sz w:val="22"/>
          <w:szCs w:val="22"/>
        </w:rPr>
        <w:t xml:space="preserve">Approve First Reading of Ordinance No. 1145, an Ordinance to Amend and Reenact Section 5-03-11 of the VCMC related to disposition of owner-surrendered animals. </w:t>
      </w:r>
    </w:p>
    <w:p w14:paraId="3A3FBFB5" w14:textId="77777777" w:rsidR="00EE53CB" w:rsidRDefault="00EE53CB" w:rsidP="00EE53CB">
      <w:pPr>
        <w:rPr>
          <w:rFonts w:cs="Times New Roman"/>
        </w:rPr>
      </w:pPr>
      <w:r>
        <w:rPr>
          <w:rFonts w:cs="Times New Roman"/>
        </w:rPr>
        <w:t>Commissioner Gulmon moved to approve, seconded by Commissioner Bishop. Motion passed unanimously.</w:t>
      </w:r>
    </w:p>
    <w:p w14:paraId="3AAA48E3" w14:textId="77777777" w:rsidR="00EE53CB" w:rsidRDefault="00EE53CB" w:rsidP="00EE53CB">
      <w:pPr>
        <w:rPr>
          <w:rFonts w:cs="Times New Roman"/>
          <w:b/>
        </w:rPr>
      </w:pPr>
      <w:r>
        <w:rPr>
          <w:rFonts w:cs="Times New Roman"/>
          <w:b/>
        </w:rPr>
        <w:t xml:space="preserve">Approve First Reading of Ordinance No. 1146, an Ordinance to Amend and Reenact Sections 15-05-01 and 15-05-04 of the VCMC related to use of City Dumpsters.  </w:t>
      </w:r>
    </w:p>
    <w:p w14:paraId="31BB06E8" w14:textId="77777777" w:rsidR="00EE53CB" w:rsidRDefault="00EE53CB" w:rsidP="00EE53CB">
      <w:pPr>
        <w:rPr>
          <w:rFonts w:cs="Times New Roman"/>
        </w:rPr>
      </w:pPr>
      <w:r>
        <w:rPr>
          <w:rFonts w:cs="Times New Roman"/>
        </w:rPr>
        <w:t>Commissioner Bishop moved to approve, seconded by Commissioner Gulmon. Motion passed unanimously.</w:t>
      </w:r>
    </w:p>
    <w:p w14:paraId="6F04AEF8" w14:textId="77777777" w:rsidR="00EE53CB" w:rsidRDefault="00EE53CB" w:rsidP="00EE53CB">
      <w:pPr>
        <w:rPr>
          <w:rFonts w:cs="Times New Roman"/>
        </w:rPr>
      </w:pPr>
    </w:p>
    <w:p w14:paraId="21B9653E"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RESOLUTION</w:t>
      </w:r>
    </w:p>
    <w:p w14:paraId="606DCCD2" w14:textId="77777777" w:rsidR="00EE53CB" w:rsidRDefault="00EE53CB" w:rsidP="00EE53CB">
      <w:pPr>
        <w:rPr>
          <w:rFonts w:cs="Times New Roman"/>
          <w:b/>
        </w:rPr>
      </w:pPr>
      <w:r>
        <w:rPr>
          <w:rFonts w:cs="Times New Roman"/>
          <w:b/>
        </w:rPr>
        <w:t xml:space="preserve">Approve Resolution 2422. A Resolution establishing new rates to provide the receipts to fund necessary operations and expenses of the electric utility department of the Public Works Department of the City of Valley City for 2024. </w:t>
      </w:r>
    </w:p>
    <w:p w14:paraId="6F577133" w14:textId="77777777" w:rsidR="00EE53CB" w:rsidRDefault="00EE53CB" w:rsidP="00EE53CB">
      <w:pPr>
        <w:rPr>
          <w:rFonts w:cs="Times New Roman"/>
        </w:rPr>
      </w:pPr>
      <w:r>
        <w:rPr>
          <w:rFonts w:cs="Times New Roman"/>
        </w:rPr>
        <w:t>Commissioner Bishop moved to approve, seconded by Commissioner Gulmon.</w:t>
      </w:r>
    </w:p>
    <w:p w14:paraId="089E945D" w14:textId="77777777" w:rsidR="00EE53CB" w:rsidRDefault="00EE53CB" w:rsidP="00EE53CB">
      <w:pPr>
        <w:rPr>
          <w:rFonts w:cs="Times New Roman"/>
          <w:b/>
        </w:rPr>
      </w:pPr>
      <w:r>
        <w:rPr>
          <w:rFonts w:cs="Times New Roman"/>
          <w:b/>
        </w:rPr>
        <w:t xml:space="preserve">Approve Resolution 2423. A Resolution Amending the Master Fee Schedule. </w:t>
      </w:r>
      <w:r>
        <w:rPr>
          <w:rFonts w:cs="Times New Roman"/>
        </w:rPr>
        <w:t xml:space="preserve">This Resolution amended the Master Fee Schedule with an updated pricelist for Fire Extinguisher Service and Materials and a $50.00 fee for a Zoning Compliance Letter. </w:t>
      </w:r>
    </w:p>
    <w:p w14:paraId="46AE5760" w14:textId="77777777" w:rsidR="00EE53CB" w:rsidRDefault="00EE53CB" w:rsidP="00EE53CB">
      <w:pPr>
        <w:rPr>
          <w:rFonts w:cs="Times New Roman"/>
        </w:rPr>
      </w:pPr>
      <w:r>
        <w:rPr>
          <w:rFonts w:cs="Times New Roman"/>
        </w:rPr>
        <w:t>Commissioner Bishop moved to approve, seconded by Commissioner Gulmon. Motion passed unanimously.</w:t>
      </w:r>
    </w:p>
    <w:p w14:paraId="295AE26E" w14:textId="77777777" w:rsidR="00EE53CB" w:rsidRDefault="00EE53CB" w:rsidP="00EE53CB">
      <w:pPr>
        <w:rPr>
          <w:rFonts w:cs="Times New Roman"/>
          <w:b/>
        </w:rPr>
      </w:pPr>
      <w:r>
        <w:rPr>
          <w:rFonts w:cs="Times New Roman"/>
          <w:b/>
        </w:rPr>
        <w:t xml:space="preserve">Approve Resolution 2424. A resolution approving plat of Sheyenne Valley School Addition. </w:t>
      </w:r>
    </w:p>
    <w:p w14:paraId="1EAD66A9" w14:textId="37393B75" w:rsidR="00EE53CB" w:rsidRDefault="00EE53CB" w:rsidP="00EE53CB">
      <w:pPr>
        <w:rPr>
          <w:rFonts w:cs="Times New Roman"/>
        </w:rPr>
      </w:pPr>
      <w:r>
        <w:rPr>
          <w:rFonts w:cs="Times New Roman"/>
        </w:rPr>
        <w:t>Commissioner Gulmon moved to approve with conditions presented being met, seconded by Commissioner Bishop. Motion passed unanimously.</w:t>
      </w:r>
    </w:p>
    <w:p w14:paraId="29AACE46" w14:textId="77777777" w:rsidR="00AA23C0" w:rsidRDefault="00AA23C0" w:rsidP="00EE53CB">
      <w:pPr>
        <w:rPr>
          <w:rFonts w:cs="Times New Roman"/>
        </w:rPr>
      </w:pPr>
    </w:p>
    <w:bookmarkEnd w:id="0"/>
    <w:p w14:paraId="68E1ED73" w14:textId="77777777" w:rsidR="00AA23C0" w:rsidRDefault="00AA23C0" w:rsidP="00EE53CB">
      <w:pPr>
        <w:rPr>
          <w:rFonts w:cs="Times New Roman"/>
          <w:b/>
        </w:rPr>
      </w:pPr>
    </w:p>
    <w:p w14:paraId="66412169" w14:textId="77777777" w:rsidR="00AA23C0" w:rsidRDefault="00AA23C0" w:rsidP="00EE53CB">
      <w:pPr>
        <w:rPr>
          <w:rFonts w:cs="Times New Roman"/>
          <w:b/>
        </w:rPr>
      </w:pPr>
    </w:p>
    <w:p w14:paraId="33FE3382" w14:textId="77777777" w:rsidR="00AA23C0" w:rsidRDefault="00AA23C0" w:rsidP="00EE53CB">
      <w:pPr>
        <w:rPr>
          <w:rFonts w:cs="Times New Roman"/>
          <w:b/>
        </w:rPr>
      </w:pPr>
    </w:p>
    <w:p w14:paraId="4BD1DF0F" w14:textId="77777777" w:rsidR="00AA23C0" w:rsidRDefault="00AA23C0" w:rsidP="00EE53CB">
      <w:pPr>
        <w:rPr>
          <w:rFonts w:cs="Times New Roman"/>
          <w:b/>
        </w:rPr>
      </w:pPr>
    </w:p>
    <w:p w14:paraId="05706EAF" w14:textId="77777777" w:rsidR="00AA23C0" w:rsidRDefault="00AA23C0" w:rsidP="00EE53CB">
      <w:pPr>
        <w:rPr>
          <w:rFonts w:cs="Times New Roman"/>
          <w:b/>
        </w:rPr>
      </w:pPr>
      <w:bookmarkStart w:id="1" w:name="_Hlk150352361"/>
    </w:p>
    <w:p w14:paraId="53BCB914" w14:textId="4D670D27" w:rsidR="00197318" w:rsidRDefault="00EE53CB" w:rsidP="00EE53CB">
      <w:pPr>
        <w:rPr>
          <w:rFonts w:cs="Times New Roman"/>
        </w:rPr>
      </w:pPr>
      <w:r>
        <w:rPr>
          <w:rFonts w:cs="Times New Roman"/>
          <w:b/>
        </w:rPr>
        <w:t xml:space="preserve">Approve Resolution 2425, a Resolution to Sell Real Property at Private Sale. </w:t>
      </w:r>
      <w:r>
        <w:rPr>
          <w:rFonts w:cs="Times New Roman"/>
        </w:rPr>
        <w:t>NDDOT is purchasing approximately 1000 square feet to expand it’s right of way for the purpose of additional drainage along I-</w:t>
      </w:r>
    </w:p>
    <w:p w14:paraId="7D482CEB" w14:textId="2B7A4ADC" w:rsidR="00EE53CB" w:rsidRDefault="00EE53CB" w:rsidP="00EE53CB">
      <w:pPr>
        <w:rPr>
          <w:rFonts w:cs="Times New Roman"/>
        </w:rPr>
      </w:pPr>
      <w:r>
        <w:rPr>
          <w:rFonts w:cs="Times New Roman"/>
        </w:rPr>
        <w:t xml:space="preserve">94. The purchase price is $650.00 for a portion of the NW ¼ of the SE ¼ of Section 29, Township 140N, Range 58W, in Barnes County. </w:t>
      </w:r>
    </w:p>
    <w:p w14:paraId="54F0372B" w14:textId="77777777" w:rsidR="00EE53CB" w:rsidRDefault="00EE53CB" w:rsidP="00EE53CB">
      <w:pPr>
        <w:rPr>
          <w:rFonts w:cs="Times New Roman"/>
        </w:rPr>
      </w:pPr>
      <w:r>
        <w:rPr>
          <w:rFonts w:cs="Times New Roman"/>
        </w:rPr>
        <w:t>Commissioner Erickson moved to approve, seconded by Commissioner Bishop. Motion passed unanimously.</w:t>
      </w:r>
    </w:p>
    <w:p w14:paraId="1E8159F2" w14:textId="77777777" w:rsidR="00EE53CB" w:rsidRDefault="00EE53CB" w:rsidP="00EE53CB">
      <w:pPr>
        <w:rPr>
          <w:rFonts w:cs="Times New Roman"/>
          <w:b/>
        </w:rPr>
      </w:pPr>
      <w:r>
        <w:rPr>
          <w:rFonts w:cs="Times New Roman"/>
          <w:b/>
        </w:rPr>
        <w:t>Approve Resolution 2426, a Resolution Establishing Rates and Fees for Solid Waste Service.</w:t>
      </w:r>
    </w:p>
    <w:p w14:paraId="63644CEA" w14:textId="77777777" w:rsidR="00EE53CB" w:rsidRDefault="00EE53CB" w:rsidP="00EE53CB">
      <w:pPr>
        <w:rPr>
          <w:rFonts w:cs="Times New Roman"/>
        </w:rPr>
      </w:pPr>
      <w:r>
        <w:rPr>
          <w:rFonts w:cs="Times New Roman"/>
        </w:rPr>
        <w:t>Commissioner Gulmon moved to approve, seconded by Commissioner Bishop. Motion passed unanimously.</w:t>
      </w:r>
    </w:p>
    <w:p w14:paraId="19E78919" w14:textId="77777777" w:rsidR="00EE53CB" w:rsidRDefault="00EE53CB" w:rsidP="00EE53CB">
      <w:pPr>
        <w:pStyle w:val="Heading3"/>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NEW BUSINESS</w:t>
      </w:r>
    </w:p>
    <w:p w14:paraId="6283409F" w14:textId="77777777" w:rsidR="00EE53CB" w:rsidRDefault="00EE53CB" w:rsidP="00EE53CB">
      <w:pPr>
        <w:rPr>
          <w:rFonts w:cs="Times New Roman"/>
          <w:b/>
          <w:i/>
        </w:rPr>
      </w:pPr>
      <w:r>
        <w:rPr>
          <w:rFonts w:cs="Times New Roman"/>
          <w:b/>
        </w:rPr>
        <w:t>Approve Property Buyout of 446 8</w:t>
      </w:r>
      <w:r>
        <w:rPr>
          <w:rFonts w:cs="Times New Roman"/>
          <w:b/>
          <w:vertAlign w:val="superscript"/>
        </w:rPr>
        <w:t>th</w:t>
      </w:r>
      <w:r>
        <w:rPr>
          <w:rFonts w:cs="Times New Roman"/>
          <w:b/>
        </w:rPr>
        <w:t xml:space="preserve"> Ave NE for $94,600 which is 110% of the assessed value of $86,000. </w:t>
      </w:r>
    </w:p>
    <w:p w14:paraId="60530AF9" w14:textId="77777777" w:rsidR="00EE53CB" w:rsidRDefault="00EE53CB" w:rsidP="00EE53CB">
      <w:pPr>
        <w:rPr>
          <w:rFonts w:cs="Times New Roman"/>
        </w:rPr>
      </w:pPr>
      <w:r>
        <w:rPr>
          <w:rFonts w:cs="Times New Roman"/>
        </w:rPr>
        <w:t>Commissioner Bishop moved to approve with conditions presented, seconded by Commissioner Gulmon. Motion passed unanimously.</w:t>
      </w:r>
    </w:p>
    <w:p w14:paraId="6CD8CBEB" w14:textId="77777777" w:rsidR="00EE53CB" w:rsidRDefault="00EE53CB" w:rsidP="00EE53CB">
      <w:pPr>
        <w:rPr>
          <w:rFonts w:cs="Times New Roman"/>
          <w:b/>
          <w:i/>
        </w:rPr>
      </w:pPr>
      <w:r>
        <w:rPr>
          <w:rFonts w:cs="Times New Roman"/>
          <w:b/>
        </w:rPr>
        <w:t xml:space="preserve">Request for Funding Considerations from the Valley City-Barnes County Development Corporation. </w:t>
      </w:r>
    </w:p>
    <w:p w14:paraId="5413F1ED" w14:textId="7761F895" w:rsidR="00EE53CB" w:rsidRDefault="00EE53CB" w:rsidP="00EE53CB">
      <w:pPr>
        <w:pStyle w:val="ListParagraph"/>
        <w:numPr>
          <w:ilvl w:val="0"/>
          <w:numId w:val="6"/>
        </w:numPr>
        <w:ind w:left="810"/>
        <w:rPr>
          <w:rFonts w:cs="Times New Roman"/>
          <w:b/>
        </w:rPr>
      </w:pPr>
      <w:proofErr w:type="spellStart"/>
      <w:r>
        <w:rPr>
          <w:rFonts w:cs="Times New Roman"/>
          <w:b/>
        </w:rPr>
        <w:t>Malach</w:t>
      </w:r>
      <w:proofErr w:type="spellEnd"/>
      <w:r>
        <w:rPr>
          <w:rFonts w:cs="Times New Roman"/>
          <w:b/>
        </w:rPr>
        <w:t xml:space="preserve"> USA – Laser Equipment Purchase. </w:t>
      </w:r>
      <w:r>
        <w:rPr>
          <w:rFonts w:cs="Times New Roman"/>
        </w:rPr>
        <w:t>Approval to redirect funds already approved and to add an additional $6</w:t>
      </w:r>
      <w:r w:rsidR="00CB5083">
        <w:rPr>
          <w:rFonts w:cs="Times New Roman"/>
        </w:rPr>
        <w:t>2</w:t>
      </w:r>
      <w:bookmarkStart w:id="2" w:name="_GoBack"/>
      <w:bookmarkEnd w:id="2"/>
      <w:r>
        <w:rPr>
          <w:rFonts w:cs="Times New Roman"/>
        </w:rPr>
        <w:t>,500.00 in funds.</w:t>
      </w:r>
    </w:p>
    <w:p w14:paraId="1C34FF2B" w14:textId="77777777" w:rsidR="00EE53CB" w:rsidRDefault="00EE53CB" w:rsidP="00EE53CB">
      <w:pPr>
        <w:ind w:left="450"/>
        <w:rPr>
          <w:rFonts w:cs="Times New Roman"/>
        </w:rPr>
      </w:pPr>
      <w:r>
        <w:rPr>
          <w:rFonts w:cs="Times New Roman"/>
        </w:rPr>
        <w:t>Commissioner Bishop moved to approve, seconded by Commissioner Gulmon. Motion passed unanimously.</w:t>
      </w:r>
    </w:p>
    <w:p w14:paraId="382DE7F1" w14:textId="77777777" w:rsidR="00EE53CB" w:rsidRDefault="00EE53CB" w:rsidP="00EE53CB">
      <w:pPr>
        <w:pStyle w:val="ListParagraph"/>
        <w:numPr>
          <w:ilvl w:val="0"/>
          <w:numId w:val="6"/>
        </w:numPr>
        <w:ind w:left="810"/>
        <w:rPr>
          <w:rFonts w:cs="Times New Roman"/>
        </w:rPr>
      </w:pPr>
      <w:r>
        <w:rPr>
          <w:rFonts w:cs="Times New Roman"/>
          <w:b/>
        </w:rPr>
        <w:t xml:space="preserve">Relocation Fund Expansion of Use. </w:t>
      </w:r>
      <w:r>
        <w:rPr>
          <w:rFonts w:cs="Times New Roman"/>
        </w:rPr>
        <w:t xml:space="preserve">Use a dollar for dollar match and make this available to more Employers in the area when hiring and bringing new people to Valley City and Barnes County. </w:t>
      </w:r>
    </w:p>
    <w:p w14:paraId="5427E1CA" w14:textId="77777777" w:rsidR="00EE53CB" w:rsidRDefault="00EE53CB" w:rsidP="00EE53CB">
      <w:pPr>
        <w:pStyle w:val="ListParagraph"/>
        <w:ind w:left="450"/>
        <w:rPr>
          <w:rFonts w:cs="Times New Roman"/>
        </w:rPr>
      </w:pPr>
      <w:r>
        <w:rPr>
          <w:rFonts w:cs="Times New Roman"/>
        </w:rPr>
        <w:t>Commissioner Gulmon moved to approve, seconded by Commissioner Bishop. Motion passed unanimously.</w:t>
      </w:r>
    </w:p>
    <w:p w14:paraId="190DE90A" w14:textId="77777777" w:rsidR="00EE53CB" w:rsidRDefault="00EE53CB" w:rsidP="00EE53CB">
      <w:pPr>
        <w:pStyle w:val="ListParagraph"/>
        <w:ind w:left="1080"/>
        <w:rPr>
          <w:rFonts w:cs="Times New Roman"/>
        </w:rPr>
      </w:pPr>
    </w:p>
    <w:p w14:paraId="45B1D244" w14:textId="0A6A4F8B" w:rsidR="00EE53CB" w:rsidRDefault="00EE53CB" w:rsidP="00EE53CB">
      <w:pPr>
        <w:pStyle w:val="ListParagraph"/>
        <w:numPr>
          <w:ilvl w:val="0"/>
          <w:numId w:val="6"/>
        </w:numPr>
        <w:ind w:left="810"/>
        <w:rPr>
          <w:rFonts w:cs="Times New Roman"/>
          <w:b/>
        </w:rPr>
      </w:pPr>
      <w:r>
        <w:rPr>
          <w:rFonts w:cs="Times New Roman"/>
          <w:b/>
        </w:rPr>
        <w:t xml:space="preserve">Small Projects – Funding request of $20,000. </w:t>
      </w:r>
      <w:r>
        <w:rPr>
          <w:rFonts w:cs="Times New Roman"/>
        </w:rPr>
        <w:t xml:space="preserve">Annual request for small projects that the VCBCDC handles </w:t>
      </w:r>
      <w:r w:rsidR="00197318">
        <w:rPr>
          <w:rFonts w:cs="Times New Roman"/>
        </w:rPr>
        <w:t>throughout</w:t>
      </w:r>
      <w:r>
        <w:rPr>
          <w:rFonts w:cs="Times New Roman"/>
        </w:rPr>
        <w:t xml:space="preserve"> the year. </w:t>
      </w:r>
    </w:p>
    <w:p w14:paraId="51DC45EE" w14:textId="77777777" w:rsidR="00EE53CB" w:rsidRDefault="00EE53CB" w:rsidP="00EE53CB">
      <w:pPr>
        <w:ind w:left="450"/>
        <w:rPr>
          <w:rFonts w:cs="Times New Roman"/>
        </w:rPr>
      </w:pPr>
      <w:r>
        <w:rPr>
          <w:rFonts w:cs="Times New Roman"/>
        </w:rPr>
        <w:t>Commissioner Bishop moved to approve, seconded by Commissioner Gulmon. Motion passed unanimously.</w:t>
      </w:r>
    </w:p>
    <w:p w14:paraId="0A73A364" w14:textId="77777777" w:rsidR="00EE53CB" w:rsidRDefault="00EE53CB" w:rsidP="00EE53CB">
      <w:pPr>
        <w:pStyle w:val="ListParagraph"/>
        <w:numPr>
          <w:ilvl w:val="0"/>
          <w:numId w:val="6"/>
        </w:numPr>
        <w:ind w:left="810"/>
        <w:rPr>
          <w:rFonts w:cs="Times New Roman"/>
        </w:rPr>
      </w:pPr>
      <w:r>
        <w:rPr>
          <w:rFonts w:cs="Times New Roman"/>
          <w:b/>
        </w:rPr>
        <w:t xml:space="preserve">Roundtable Funds – Funding Request of $50,000 per year for 3 years. </w:t>
      </w:r>
      <w:r>
        <w:rPr>
          <w:rFonts w:cs="Times New Roman"/>
        </w:rPr>
        <w:t xml:space="preserve">Funds are used for Parks in the Area and Community projects. </w:t>
      </w:r>
    </w:p>
    <w:p w14:paraId="114FE456" w14:textId="77777777" w:rsidR="00EE53CB" w:rsidRDefault="00EE53CB" w:rsidP="00EE53CB">
      <w:pPr>
        <w:ind w:left="450"/>
        <w:rPr>
          <w:rFonts w:cs="Times New Roman"/>
        </w:rPr>
      </w:pPr>
      <w:r>
        <w:rPr>
          <w:rFonts w:cs="Times New Roman"/>
        </w:rPr>
        <w:t>Commissioner Gulmon moved to approve, seconded by Commissioner Bishop. Motion passed unanimously.</w:t>
      </w:r>
    </w:p>
    <w:p w14:paraId="40F762C7" w14:textId="77777777" w:rsidR="00EE53CB" w:rsidRDefault="00EE53CB" w:rsidP="00EE53CB">
      <w:pPr>
        <w:pStyle w:val="ListParagraph"/>
        <w:ind w:left="1080"/>
        <w:rPr>
          <w:rFonts w:cs="Times New Roman"/>
        </w:rPr>
      </w:pPr>
    </w:p>
    <w:p w14:paraId="6D953439" w14:textId="77777777" w:rsidR="00EE53CB" w:rsidRDefault="00EE53CB" w:rsidP="00EE53CB">
      <w:pPr>
        <w:autoSpaceDE w:val="0"/>
        <w:autoSpaceDN w:val="0"/>
        <w:adjustRightInd w:val="0"/>
        <w:rPr>
          <w:rFonts w:cs="Times New Roman"/>
          <w:b/>
          <w:i/>
          <w:color w:val="000000"/>
        </w:rPr>
      </w:pPr>
      <w:r>
        <w:rPr>
          <w:rFonts w:cs="Times New Roman"/>
          <w:b/>
          <w:color w:val="000000"/>
        </w:rPr>
        <w:t>Approve Site Authorization for North Dakota Winter Show at the ND Winter Show Event Center South Exhibit Building in December 2023 and March 2024.</w:t>
      </w:r>
    </w:p>
    <w:p w14:paraId="100156EF" w14:textId="77777777" w:rsidR="00EE53CB" w:rsidRDefault="00EE53CB" w:rsidP="00EE53CB">
      <w:pPr>
        <w:autoSpaceDE w:val="0"/>
        <w:autoSpaceDN w:val="0"/>
        <w:adjustRightInd w:val="0"/>
        <w:rPr>
          <w:rFonts w:cs="Times New Roman"/>
          <w:i/>
          <w:color w:val="000000"/>
        </w:rPr>
      </w:pPr>
      <w:r>
        <w:rPr>
          <w:rFonts w:cs="Times New Roman"/>
          <w:color w:val="000000"/>
        </w:rPr>
        <w:t>Commissioner Erickson moved to approve, seconded by Commissioner Bishop. Motion passed unanimously.</w:t>
      </w:r>
    </w:p>
    <w:p w14:paraId="1E70DBC7" w14:textId="77777777" w:rsidR="00EE53CB" w:rsidRDefault="00EE53CB" w:rsidP="00EE53CB">
      <w:pPr>
        <w:rPr>
          <w:rFonts w:eastAsia="Times New Roman" w:cs="Times New Roman"/>
        </w:rPr>
      </w:pPr>
      <w:r>
        <w:rPr>
          <w:rFonts w:eastAsia="Times New Roman" w:cs="Times New Roman"/>
          <w:b/>
        </w:rPr>
        <w:t>Approve Task Order for Construction Engineering for Phase 2 NW Storm Sewer Reconstruction Project (Paving 126, Sanitary 68, Storm Sewer 55 and Water Main 104).</w:t>
      </w:r>
      <w:r>
        <w:rPr>
          <w:rFonts w:eastAsia="Times New Roman" w:cs="Times New Roman"/>
        </w:rPr>
        <w:t xml:space="preserve"> This project will start in 2024 but with the long lead time in ordering materials, they would like to get started as soon as possible. </w:t>
      </w:r>
    </w:p>
    <w:p w14:paraId="6AAC29AC" w14:textId="77777777" w:rsidR="00EE53CB" w:rsidRDefault="00EE53CB" w:rsidP="00EE53CB">
      <w:pPr>
        <w:rPr>
          <w:rFonts w:eastAsia="Times New Roman" w:cs="Times New Roman"/>
        </w:rPr>
      </w:pPr>
      <w:r>
        <w:rPr>
          <w:rFonts w:eastAsia="Times New Roman" w:cs="Times New Roman"/>
        </w:rPr>
        <w:t xml:space="preserve">Commissioner Bishop moved to approve, seconded by Commissioner Gulmon. </w:t>
      </w:r>
    </w:p>
    <w:p w14:paraId="69C79727" w14:textId="77777777" w:rsidR="00EE53CB" w:rsidRDefault="00EE53CB" w:rsidP="00EE53CB">
      <w:pPr>
        <w:autoSpaceDE w:val="0"/>
        <w:autoSpaceDN w:val="0"/>
        <w:adjustRightInd w:val="0"/>
        <w:rPr>
          <w:rFonts w:cs="Times New Roman"/>
          <w:color w:val="000000"/>
        </w:rPr>
      </w:pPr>
      <w:r>
        <w:rPr>
          <w:rFonts w:cs="Times New Roman"/>
          <w:color w:val="000000"/>
        </w:rPr>
        <w:t>Roll Call:</w:t>
      </w:r>
      <w:r>
        <w:rPr>
          <w:rFonts w:cs="Times New Roman"/>
          <w:color w:val="000000"/>
        </w:rPr>
        <w:tab/>
        <w:t>Bishop-aye</w:t>
      </w:r>
      <w:r>
        <w:rPr>
          <w:rFonts w:cs="Times New Roman"/>
          <w:color w:val="000000"/>
        </w:rPr>
        <w:tab/>
        <w:t>Erickson-nay</w:t>
      </w:r>
      <w:r>
        <w:rPr>
          <w:rFonts w:cs="Times New Roman"/>
          <w:color w:val="000000"/>
        </w:rPr>
        <w:tab/>
        <w:t>Gulmon-aye</w:t>
      </w:r>
      <w:r>
        <w:rPr>
          <w:rFonts w:cs="Times New Roman"/>
          <w:color w:val="000000"/>
        </w:rPr>
        <w:tab/>
        <w:t>Carlsrud-aye</w:t>
      </w:r>
      <w:r>
        <w:rPr>
          <w:rFonts w:cs="Times New Roman"/>
          <w:color w:val="000000"/>
        </w:rPr>
        <w:tab/>
        <w:t>Motion passed.</w:t>
      </w:r>
    </w:p>
    <w:p w14:paraId="28FEB40C" w14:textId="77777777" w:rsidR="00EE53CB" w:rsidRDefault="00EE53CB" w:rsidP="00EE53CB">
      <w:pPr>
        <w:rPr>
          <w:rFonts w:eastAsia="Times New Roman" w:cs="Times New Roman"/>
        </w:rPr>
      </w:pPr>
      <w:r>
        <w:rPr>
          <w:rFonts w:eastAsia="Times New Roman" w:cs="Times New Roman"/>
          <w:b/>
        </w:rPr>
        <w:t>Approve 2023 Valley City Urban Limits Boundary Map.</w:t>
      </w:r>
      <w:r>
        <w:rPr>
          <w:rFonts w:eastAsia="Times New Roman" w:cs="Times New Roman"/>
        </w:rPr>
        <w:t xml:space="preserve"> Looking for approval from the City Commission as the North Dakota DOT has already looked at this and is now out for review from Federal Highway in parallel to the approval from the City Commission. </w:t>
      </w:r>
    </w:p>
    <w:p w14:paraId="4E4DF405" w14:textId="77777777" w:rsidR="00EE53CB" w:rsidRDefault="00EE53CB" w:rsidP="00EE53CB">
      <w:pPr>
        <w:autoSpaceDE w:val="0"/>
        <w:autoSpaceDN w:val="0"/>
        <w:adjustRightInd w:val="0"/>
        <w:rPr>
          <w:rFonts w:cs="Times New Roman"/>
          <w:color w:val="000000"/>
        </w:rPr>
      </w:pPr>
      <w:r>
        <w:rPr>
          <w:rFonts w:cs="Times New Roman"/>
          <w:color w:val="000000"/>
        </w:rPr>
        <w:t>Commissioner Bishop moved to approve, seconded by Commissioner Gulmon. Motion passed unanimously.</w:t>
      </w:r>
    </w:p>
    <w:p w14:paraId="1F973E7B" w14:textId="77777777" w:rsidR="00EE53CB" w:rsidRDefault="00EE53CB" w:rsidP="00EE53CB">
      <w:pPr>
        <w:autoSpaceDE w:val="0"/>
        <w:autoSpaceDN w:val="0"/>
        <w:adjustRightInd w:val="0"/>
        <w:rPr>
          <w:rFonts w:cs="Times New Roman"/>
          <w:b/>
          <w:color w:val="000000"/>
        </w:rPr>
      </w:pPr>
      <w:r>
        <w:rPr>
          <w:rFonts w:cs="Times New Roman"/>
          <w:b/>
          <w:color w:val="000000"/>
        </w:rPr>
        <w:t xml:space="preserve">Approve Special Alcohol Beverage Event Permit Application for </w:t>
      </w:r>
      <w:proofErr w:type="spellStart"/>
      <w:r>
        <w:rPr>
          <w:rFonts w:cs="Times New Roman"/>
          <w:b/>
          <w:color w:val="000000"/>
        </w:rPr>
        <w:t>Brockopp</w:t>
      </w:r>
      <w:proofErr w:type="spellEnd"/>
      <w:r>
        <w:rPr>
          <w:rFonts w:cs="Times New Roman"/>
          <w:b/>
          <w:color w:val="000000"/>
        </w:rPr>
        <w:t xml:space="preserve"> Brewing LLC, on October 21 from 10:00 am to 3:00 pm.</w:t>
      </w:r>
    </w:p>
    <w:p w14:paraId="0844C649" w14:textId="77777777" w:rsidR="00EE53CB" w:rsidRDefault="00EE53CB" w:rsidP="00EE53CB">
      <w:pPr>
        <w:autoSpaceDE w:val="0"/>
        <w:autoSpaceDN w:val="0"/>
        <w:adjustRightInd w:val="0"/>
        <w:rPr>
          <w:rFonts w:cs="Times New Roman"/>
          <w:color w:val="000000"/>
        </w:rPr>
      </w:pPr>
      <w:r>
        <w:rPr>
          <w:rFonts w:cs="Times New Roman"/>
          <w:color w:val="000000"/>
        </w:rPr>
        <w:t>Commissioner Gulmon moved to approve, seconded by Commissioner Bishop. Motion passed unanimously.</w:t>
      </w:r>
    </w:p>
    <w:p w14:paraId="51778A94"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CITY ADMINISTRATOR’S REPORT</w:t>
      </w:r>
    </w:p>
    <w:p w14:paraId="720C221C" w14:textId="77777777" w:rsidR="00EE53CB" w:rsidRDefault="00EE53CB" w:rsidP="00EE53CB">
      <w:pPr>
        <w:rPr>
          <w:rFonts w:cs="Times New Roman"/>
        </w:rPr>
      </w:pPr>
      <w:r>
        <w:rPr>
          <w:rFonts w:cs="Times New Roman"/>
          <w:b/>
        </w:rPr>
        <w:t>City Administrator Crawford</w:t>
      </w:r>
      <w:r>
        <w:rPr>
          <w:rFonts w:cs="Times New Roman"/>
        </w:rPr>
        <w:t xml:space="preserve"> talked about the base layer of pavement that was laid. This is just the first step. Still waiting for the lowering of the vaults before Border States returns to complete the project. Mr. Wick shared with City Administrator Crawford that most of the materials they were waiting for are in and that they are planning on starting installation. He will update again prior to the November 7, 2023 Finance and Commission Meeting.</w:t>
      </w:r>
    </w:p>
    <w:p w14:paraId="56857DE9" w14:textId="77777777" w:rsidR="00EE53CB" w:rsidRDefault="00EE53CB" w:rsidP="00EE53CB">
      <w:pPr>
        <w:rPr>
          <w:rFonts w:cs="Times New Roman"/>
        </w:rPr>
      </w:pPr>
      <w:r>
        <w:rPr>
          <w:rFonts w:cs="Times New Roman"/>
          <w:b/>
        </w:rPr>
        <w:t>Fire Chief Magnuson</w:t>
      </w:r>
      <w:r>
        <w:rPr>
          <w:rFonts w:cs="Times New Roman"/>
        </w:rPr>
        <w:t xml:space="preserve"> reported on the Active Shooter Training Drill that will be happening on October 18. Last week was Fire Prevention Week and several tours were given to the Kids in the Community. The Fire Department will also be out on Halloween giving glow stick to the Trick or Treaters. </w:t>
      </w:r>
    </w:p>
    <w:bookmarkEnd w:id="1"/>
    <w:p w14:paraId="16115017" w14:textId="77777777" w:rsidR="00AA23C0" w:rsidRDefault="00AA23C0" w:rsidP="00EE53CB">
      <w:pPr>
        <w:rPr>
          <w:rFonts w:cs="Times New Roman"/>
          <w:b/>
        </w:rPr>
      </w:pPr>
    </w:p>
    <w:p w14:paraId="2232B26A" w14:textId="77777777" w:rsidR="00AA23C0" w:rsidRDefault="00AA23C0" w:rsidP="00EE53CB">
      <w:pPr>
        <w:rPr>
          <w:rFonts w:cs="Times New Roman"/>
          <w:b/>
        </w:rPr>
      </w:pPr>
    </w:p>
    <w:p w14:paraId="49C1E302" w14:textId="77777777" w:rsidR="00AA23C0" w:rsidRDefault="00AA23C0" w:rsidP="00EE53CB">
      <w:pPr>
        <w:rPr>
          <w:rFonts w:cs="Times New Roman"/>
          <w:b/>
        </w:rPr>
      </w:pPr>
    </w:p>
    <w:p w14:paraId="5A3C49A8" w14:textId="0DF34C46" w:rsidR="00EE53CB" w:rsidRDefault="00EE53CB" w:rsidP="00EE53CB">
      <w:pPr>
        <w:rPr>
          <w:rFonts w:cs="Times New Roman"/>
        </w:rPr>
      </w:pPr>
      <w:bookmarkStart w:id="3" w:name="_Hlk150352392"/>
      <w:r>
        <w:rPr>
          <w:rFonts w:cs="Times New Roman"/>
          <w:b/>
        </w:rPr>
        <w:t>Police Chief Horner</w:t>
      </w:r>
      <w:r>
        <w:rPr>
          <w:rFonts w:cs="Times New Roman"/>
        </w:rPr>
        <w:t xml:space="preserve"> talked about the Active Shooter Training as well. Roads around the High School and Rec Center will be blocked off between 1:00PM to 4:00PM. They hope to have everything completed by the end of the day. Looking forward to showing where the Department excels and what they learn from the training.  </w:t>
      </w:r>
    </w:p>
    <w:p w14:paraId="55E28F17" w14:textId="77777777" w:rsidR="00EE53CB" w:rsidRDefault="00EE53CB" w:rsidP="00EE53CB">
      <w:pPr>
        <w:rPr>
          <w:rFonts w:cs="Times New Roman"/>
        </w:rPr>
      </w:pPr>
      <w:r>
        <w:rPr>
          <w:rFonts w:cs="Times New Roman"/>
          <w:b/>
        </w:rPr>
        <w:t>Commissioner Gulmon</w:t>
      </w:r>
      <w:r>
        <w:rPr>
          <w:rFonts w:cs="Times New Roman"/>
        </w:rPr>
        <w:t xml:space="preserve"> thanked everyone who assisted in the planning of this Active Shooter Training. Looking forward to seeing the results. </w:t>
      </w:r>
    </w:p>
    <w:p w14:paraId="6F98561F" w14:textId="77777777" w:rsidR="00EE53CB" w:rsidRDefault="00EE53CB" w:rsidP="00EE53CB">
      <w:pPr>
        <w:rPr>
          <w:rFonts w:cs="Times New Roman"/>
        </w:rPr>
      </w:pPr>
      <w:r>
        <w:rPr>
          <w:rFonts w:cs="Times New Roman"/>
          <w:b/>
        </w:rPr>
        <w:t>Mayor Carlsrud</w:t>
      </w:r>
      <w:r>
        <w:rPr>
          <w:rFonts w:cs="Times New Roman"/>
        </w:rPr>
        <w:t xml:space="preserve"> gave a big thank you to all the employees.</w:t>
      </w:r>
    </w:p>
    <w:p w14:paraId="422CCB43" w14:textId="77777777" w:rsidR="00EE53CB" w:rsidRDefault="00EE53CB" w:rsidP="00EE53CB">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ADJOURN</w:t>
      </w:r>
    </w:p>
    <w:p w14:paraId="4B7EA7AD" w14:textId="77777777" w:rsidR="00EE53CB" w:rsidRDefault="00EE53CB" w:rsidP="00EE53CB">
      <w:pPr>
        <w:rPr>
          <w:rFonts w:cs="Times New Roman"/>
          <w:sz w:val="20"/>
          <w:szCs w:val="20"/>
        </w:rPr>
      </w:pPr>
      <w:r>
        <w:rPr>
          <w:rFonts w:cs="Times New Roman"/>
        </w:rPr>
        <w:t>Meeting was adjourned at 5:44 P.M.</w:t>
      </w:r>
    </w:p>
    <w:p w14:paraId="54F3659F" w14:textId="77777777" w:rsidR="00EE53CB" w:rsidRDefault="00EE53CB" w:rsidP="00EE53CB">
      <w:pPr>
        <w:rPr>
          <w:rFonts w:asciiTheme="minorHAnsi" w:hAnsiTheme="minorHAnsi"/>
          <w:sz w:val="20"/>
          <w:szCs w:val="20"/>
        </w:rPr>
      </w:pPr>
    </w:p>
    <w:p w14:paraId="188E736F" w14:textId="77777777" w:rsidR="00EE53CB" w:rsidRDefault="00EE53CB" w:rsidP="00EE53CB">
      <w:pPr>
        <w:rPr>
          <w:rFonts w:cs="Times New Roman"/>
        </w:rPr>
      </w:pPr>
    </w:p>
    <w:p w14:paraId="2BEF27AB" w14:textId="77777777" w:rsidR="00EE53CB" w:rsidRDefault="00EE53CB" w:rsidP="00EE53CB">
      <w:pPr>
        <w:rPr>
          <w:rFonts w:cs="Times New Roman"/>
        </w:rPr>
      </w:pPr>
    </w:p>
    <w:p w14:paraId="10D18365" w14:textId="77777777" w:rsidR="00EE53CB" w:rsidRDefault="00EE53CB" w:rsidP="00EE53CB">
      <w:pPr>
        <w:ind w:left="720"/>
        <w:rPr>
          <w:rFonts w:cs="Times New Roman"/>
        </w:rPr>
      </w:pPr>
      <w:r>
        <w:rPr>
          <w:rFonts w:cs="Times New Roman"/>
        </w:rPr>
        <w:t>Attested to by:</w:t>
      </w:r>
    </w:p>
    <w:p w14:paraId="50AA7CFA" w14:textId="77777777" w:rsidR="00EE53CB" w:rsidRDefault="00EE53CB" w:rsidP="00EE53CB">
      <w:pPr>
        <w:ind w:left="720"/>
        <w:rPr>
          <w:rFonts w:cs="Times New Roman"/>
        </w:rPr>
      </w:pPr>
    </w:p>
    <w:p w14:paraId="37896102" w14:textId="77777777" w:rsidR="00EE53CB" w:rsidRDefault="00EE53CB" w:rsidP="00EE53CB">
      <w:pPr>
        <w:jc w:val="both"/>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t xml:space="preserve"> </w:t>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2C5B4991" w14:textId="77777777" w:rsidR="00EE53CB" w:rsidRDefault="00EE53CB" w:rsidP="00EE53CB">
      <w:pPr>
        <w:jc w:val="both"/>
        <w:rPr>
          <w:rFonts w:cs="Times New Roman"/>
        </w:rPr>
      </w:pPr>
      <w:r>
        <w:rPr>
          <w:rFonts w:cs="Times New Roman"/>
        </w:rPr>
        <w:t>Brenda Klein, Finance Director</w:t>
      </w:r>
      <w:r>
        <w:rPr>
          <w:rFonts w:cs="Times New Roman"/>
        </w:rPr>
        <w:tab/>
      </w:r>
      <w:r>
        <w:rPr>
          <w:rFonts w:cs="Times New Roman"/>
        </w:rPr>
        <w:tab/>
      </w:r>
      <w:r>
        <w:rPr>
          <w:rFonts w:cs="Times New Roman"/>
        </w:rPr>
        <w:tab/>
      </w:r>
      <w:r>
        <w:rPr>
          <w:rFonts w:cs="Times New Roman"/>
        </w:rPr>
        <w:tab/>
        <w:t>Dave Carlsrud, President of the</w:t>
      </w:r>
      <w:r>
        <w:rPr>
          <w:rFonts w:cs="Times New Roman"/>
        </w:rPr>
        <w:tab/>
      </w:r>
    </w:p>
    <w:p w14:paraId="45221039" w14:textId="77777777" w:rsidR="00EE53CB" w:rsidRDefault="00EE53CB" w:rsidP="00EE53CB">
      <w:pPr>
        <w:jc w:val="both"/>
        <w:rPr>
          <w:rFonts w:cs="Times New Roman"/>
        </w:rPr>
      </w:pPr>
      <w:r>
        <w:rPr>
          <w:rFonts w:cs="Times New Roman"/>
        </w:rPr>
        <w:t>City of Valley City</w:t>
      </w:r>
      <w:r>
        <w:rPr>
          <w:rFonts w:cs="Times New Roman"/>
        </w:rPr>
        <w:tab/>
      </w:r>
      <w:r>
        <w:rPr>
          <w:rFonts w:cs="Times New Roman"/>
        </w:rPr>
        <w:tab/>
      </w:r>
      <w:r>
        <w:rPr>
          <w:rFonts w:cs="Times New Roman"/>
        </w:rPr>
        <w:tab/>
      </w:r>
      <w:r>
        <w:rPr>
          <w:rFonts w:cs="Times New Roman"/>
        </w:rPr>
        <w:tab/>
      </w:r>
      <w:r>
        <w:rPr>
          <w:rFonts w:cs="Times New Roman"/>
        </w:rPr>
        <w:tab/>
        <w:t>City of Valley City Commission</w:t>
      </w:r>
    </w:p>
    <w:bookmarkEnd w:id="3"/>
    <w:p w14:paraId="2B3D0352" w14:textId="2FE323C8" w:rsidR="00970230" w:rsidRPr="007D14B9" w:rsidRDefault="00970230" w:rsidP="007D14B9"/>
    <w:sectPr w:rsidR="00970230" w:rsidRPr="007D14B9" w:rsidSect="00BA3634">
      <w:headerReference w:type="even" r:id="rId8"/>
      <w:headerReference w:type="default" r:id="rId9"/>
      <w:headerReference w:type="first" r:id="rId10"/>
      <w:type w:val="continuous"/>
      <w:pgSz w:w="12240" w:h="20160" w:code="5"/>
      <w:pgMar w:top="1440" w:right="1440" w:bottom="1440" w:left="1440" w:header="720" w:footer="720" w:gutter="0"/>
      <w:paperSrc w:first="259" w:other="259"/>
      <w:pgNumType w:start="9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B96C" w14:textId="77777777" w:rsidR="00970230" w:rsidRDefault="00970230" w:rsidP="00970230">
      <w:r>
        <w:separator/>
      </w:r>
    </w:p>
  </w:endnote>
  <w:endnote w:type="continuationSeparator" w:id="0">
    <w:p w14:paraId="268041C0" w14:textId="77777777" w:rsidR="00970230" w:rsidRDefault="00970230" w:rsidP="0097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544C" w14:textId="77777777" w:rsidR="00970230" w:rsidRDefault="00970230" w:rsidP="00970230">
      <w:r>
        <w:separator/>
      </w:r>
    </w:p>
  </w:footnote>
  <w:footnote w:type="continuationSeparator" w:id="0">
    <w:p w14:paraId="7126E568" w14:textId="77777777" w:rsidR="00970230" w:rsidRDefault="00970230" w:rsidP="0097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1958" w14:textId="10870DA6" w:rsidR="00D9746B" w:rsidRPr="00FB23E9" w:rsidRDefault="00D40D41">
    <w:pPr>
      <w:pStyle w:val="Header"/>
      <w:rPr>
        <w:rFonts w:ascii="Times New Roman" w:hAnsi="Times New Roman" w:cs="Times New Roman"/>
        <w:sz w:val="56"/>
        <w:szCs w:val="56"/>
      </w:rPr>
    </w:pPr>
    <w:r w:rsidRPr="00FB23E9">
      <w:rPr>
        <w:rFonts w:ascii="Times New Roman" w:hAnsi="Times New Roman" w:cs="Times New Roman"/>
        <w:sz w:val="56"/>
        <w:szCs w:val="56"/>
      </w:rPr>
      <w:t>994</w:t>
    </w:r>
    <w:r w:rsidRPr="00FB23E9">
      <w:rPr>
        <w:rFonts w:ascii="Times New Roman" w:hAnsi="Times New Roman" w:cs="Times New Roman"/>
        <w:sz w:val="56"/>
        <w:szCs w:val="5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58C6" w14:textId="7CF0CB42" w:rsidR="00D9746B" w:rsidRPr="00D9746B" w:rsidRDefault="00D40D41">
    <w:pPr>
      <w:pStyle w:val="Header"/>
      <w:rPr>
        <w:rFonts w:ascii="Times New Roman" w:hAnsi="Times New Roman" w:cs="Times New Roman"/>
        <w:sz w:val="56"/>
        <w:szCs w:val="56"/>
      </w:rPr>
    </w:pPr>
    <w:r>
      <w:rPr>
        <w:rFonts w:ascii="Times New Roman" w:hAnsi="Times New Roman" w:cs="Times New Roman"/>
        <w:sz w:val="56"/>
        <w:szCs w:val="56"/>
      </w:rPr>
      <w:t>995</w:t>
    </w:r>
    <w:r>
      <w:rPr>
        <w:rFonts w:ascii="Times New Roman" w:hAnsi="Times New Roman" w:cs="Times New Roman"/>
        <w:sz w:val="56"/>
        <w:szCs w:val="56"/>
      </w:rPr>
      <w:tab/>
    </w:r>
  </w:p>
  <w:p w14:paraId="7C9EED6B" w14:textId="4AB7235E" w:rsidR="00970230" w:rsidRPr="00AD1310" w:rsidRDefault="00970230" w:rsidP="00970230">
    <w:pPr>
      <w:pStyle w:val="Header"/>
      <w:jc w:val="right"/>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172D" w14:textId="141C990F" w:rsidR="00D9746B" w:rsidRPr="00FB23E9" w:rsidRDefault="00D40D41">
    <w:pPr>
      <w:pStyle w:val="Header"/>
      <w:rPr>
        <w:rFonts w:ascii="Times New Roman" w:hAnsi="Times New Roman" w:cs="Times New Roman"/>
        <w:sz w:val="56"/>
        <w:szCs w:val="56"/>
      </w:rPr>
    </w:pPr>
    <w:bookmarkStart w:id="4" w:name="_Hlk150352343"/>
    <w:r w:rsidRPr="00FB23E9">
      <w:rPr>
        <w:rFonts w:ascii="Times New Roman" w:hAnsi="Times New Roman" w:cs="Times New Roman"/>
        <w:sz w:val="56"/>
        <w:szCs w:val="56"/>
      </w:rPr>
      <w:t>993</w:t>
    </w:r>
    <w:bookmarkEnd w:id="4"/>
    <w:r w:rsidRPr="00FB23E9">
      <w:rPr>
        <w:rFonts w:ascii="Times New Roman" w:hAnsi="Times New Roman" w:cs="Times New Roman"/>
        <w:sz w:val="56"/>
        <w:szCs w:val="56"/>
      </w:rPr>
      <w:tab/>
    </w:r>
    <w:r w:rsidRPr="00FB23E9">
      <w:rPr>
        <w:rFonts w:ascii="Times New Roman" w:hAnsi="Times New Roman" w:cs="Times New Roman"/>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B9618A"/>
    <w:multiLevelType w:val="hybridMultilevel"/>
    <w:tmpl w:val="127C5CA4"/>
    <w:lvl w:ilvl="0" w:tplc="95BE11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913BF5"/>
    <w:multiLevelType w:val="hybridMultilevel"/>
    <w:tmpl w:val="9138B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457FA"/>
    <w:multiLevelType w:val="hybridMultilevel"/>
    <w:tmpl w:val="4F3899DE"/>
    <w:lvl w:ilvl="0" w:tplc="6E32F1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EB1DBB"/>
    <w:multiLevelType w:val="hybridMultilevel"/>
    <w:tmpl w:val="DF204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3E"/>
    <w:rsid w:val="00017454"/>
    <w:rsid w:val="00046D71"/>
    <w:rsid w:val="000A0093"/>
    <w:rsid w:val="000A1D92"/>
    <w:rsid w:val="000E2E73"/>
    <w:rsid w:val="00131389"/>
    <w:rsid w:val="00132F57"/>
    <w:rsid w:val="00165C8A"/>
    <w:rsid w:val="00197318"/>
    <w:rsid w:val="001D62D2"/>
    <w:rsid w:val="001F04F6"/>
    <w:rsid w:val="002166CD"/>
    <w:rsid w:val="0022133E"/>
    <w:rsid w:val="00267169"/>
    <w:rsid w:val="002C3081"/>
    <w:rsid w:val="002F7FCE"/>
    <w:rsid w:val="00300383"/>
    <w:rsid w:val="0031670E"/>
    <w:rsid w:val="00336DB2"/>
    <w:rsid w:val="00373F8D"/>
    <w:rsid w:val="00390306"/>
    <w:rsid w:val="003A7615"/>
    <w:rsid w:val="003B4CBF"/>
    <w:rsid w:val="00411A11"/>
    <w:rsid w:val="0047714B"/>
    <w:rsid w:val="00496D95"/>
    <w:rsid w:val="00504927"/>
    <w:rsid w:val="00566269"/>
    <w:rsid w:val="00566530"/>
    <w:rsid w:val="0058314D"/>
    <w:rsid w:val="00597BA4"/>
    <w:rsid w:val="005F7C43"/>
    <w:rsid w:val="006140EC"/>
    <w:rsid w:val="00627EF3"/>
    <w:rsid w:val="00653634"/>
    <w:rsid w:val="00661517"/>
    <w:rsid w:val="006E185B"/>
    <w:rsid w:val="00705F78"/>
    <w:rsid w:val="00732D5C"/>
    <w:rsid w:val="00783D1E"/>
    <w:rsid w:val="007D14B9"/>
    <w:rsid w:val="007D3AB5"/>
    <w:rsid w:val="008038FF"/>
    <w:rsid w:val="00814AB5"/>
    <w:rsid w:val="008510F0"/>
    <w:rsid w:val="00894C3E"/>
    <w:rsid w:val="008E72BC"/>
    <w:rsid w:val="00970230"/>
    <w:rsid w:val="009736C5"/>
    <w:rsid w:val="009744FB"/>
    <w:rsid w:val="009C25E8"/>
    <w:rsid w:val="00A97BAC"/>
    <w:rsid w:val="00AA23C0"/>
    <w:rsid w:val="00AD1310"/>
    <w:rsid w:val="00B00627"/>
    <w:rsid w:val="00B0370F"/>
    <w:rsid w:val="00B422C4"/>
    <w:rsid w:val="00B57B72"/>
    <w:rsid w:val="00B65E34"/>
    <w:rsid w:val="00B75FE4"/>
    <w:rsid w:val="00B854EA"/>
    <w:rsid w:val="00BA3634"/>
    <w:rsid w:val="00BD0E0E"/>
    <w:rsid w:val="00BD7EBF"/>
    <w:rsid w:val="00BE0E00"/>
    <w:rsid w:val="00BE39B5"/>
    <w:rsid w:val="00C07943"/>
    <w:rsid w:val="00C2119C"/>
    <w:rsid w:val="00CB5083"/>
    <w:rsid w:val="00CB6CCD"/>
    <w:rsid w:val="00CC78D2"/>
    <w:rsid w:val="00D24989"/>
    <w:rsid w:val="00D40D41"/>
    <w:rsid w:val="00D47C22"/>
    <w:rsid w:val="00D9746B"/>
    <w:rsid w:val="00E1577C"/>
    <w:rsid w:val="00E42462"/>
    <w:rsid w:val="00E71B70"/>
    <w:rsid w:val="00E944DF"/>
    <w:rsid w:val="00EE53CB"/>
    <w:rsid w:val="00F0002A"/>
    <w:rsid w:val="00FB23E9"/>
    <w:rsid w:val="00FB359E"/>
    <w:rsid w:val="00FB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EDB14B"/>
  <w15:chartTrackingRefBased/>
  <w15:docId w15:val="{BC150EA3-A96B-4FF6-B307-0A0E612C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4B9"/>
    <w:pPr>
      <w:spacing w:after="0" w:line="240" w:lineRule="auto"/>
    </w:pPr>
    <w:rPr>
      <w:rFonts w:ascii="Times New Roman" w:hAnsi="Times New Roman"/>
    </w:rPr>
  </w:style>
  <w:style w:type="paragraph" w:styleId="Heading1">
    <w:name w:val="heading 1"/>
    <w:basedOn w:val="Normal"/>
    <w:next w:val="Normal"/>
    <w:link w:val="Heading1Char"/>
    <w:uiPriority w:val="9"/>
    <w:qFormat/>
    <w:rsid w:val="00B57B72"/>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B57B72"/>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semiHidden/>
    <w:unhideWhenUsed/>
    <w:qFormat/>
    <w:rsid w:val="00FB359E"/>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3A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B72"/>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B57B72"/>
    <w:rPr>
      <w:rFonts w:ascii="Times New Roman" w:eastAsia="SimSun" w:hAnsi="Times New Roman" w:cs="Times New Roman"/>
      <w:i/>
      <w:sz w:val="24"/>
      <w:szCs w:val="32"/>
    </w:rPr>
  </w:style>
  <w:style w:type="paragraph" w:styleId="ListParagraph">
    <w:name w:val="List Paragraph"/>
    <w:basedOn w:val="Normal"/>
    <w:uiPriority w:val="34"/>
    <w:qFormat/>
    <w:rsid w:val="00267169"/>
    <w:pPr>
      <w:ind w:left="720"/>
      <w:contextualSpacing/>
    </w:pPr>
  </w:style>
  <w:style w:type="paragraph" w:styleId="Header">
    <w:name w:val="header"/>
    <w:basedOn w:val="Normal"/>
    <w:link w:val="HeaderChar"/>
    <w:uiPriority w:val="99"/>
    <w:unhideWhenUsed/>
    <w:rsid w:val="00970230"/>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970230"/>
  </w:style>
  <w:style w:type="paragraph" w:styleId="Footer">
    <w:name w:val="footer"/>
    <w:basedOn w:val="Normal"/>
    <w:link w:val="FooterChar"/>
    <w:uiPriority w:val="99"/>
    <w:unhideWhenUsed/>
    <w:rsid w:val="00970230"/>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970230"/>
  </w:style>
  <w:style w:type="paragraph" w:styleId="BalloonText">
    <w:name w:val="Balloon Text"/>
    <w:basedOn w:val="Normal"/>
    <w:link w:val="BalloonTextChar"/>
    <w:uiPriority w:val="99"/>
    <w:semiHidden/>
    <w:unhideWhenUsed/>
    <w:rsid w:val="001D6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D2"/>
    <w:rPr>
      <w:rFonts w:ascii="Segoe UI" w:hAnsi="Segoe UI" w:cs="Segoe UI"/>
      <w:sz w:val="18"/>
      <w:szCs w:val="18"/>
    </w:rPr>
  </w:style>
  <w:style w:type="character" w:customStyle="1" w:styleId="Heading4Char">
    <w:name w:val="Heading 4 Char"/>
    <w:basedOn w:val="DefaultParagraphFont"/>
    <w:link w:val="Heading4"/>
    <w:uiPriority w:val="9"/>
    <w:semiHidden/>
    <w:rsid w:val="007D3AB5"/>
    <w:rPr>
      <w:rFonts w:asciiTheme="majorHAnsi" w:eastAsiaTheme="majorEastAsia" w:hAnsiTheme="majorHAnsi" w:cstheme="majorBidi"/>
      <w:i/>
      <w:iCs/>
      <w:color w:val="2F5496" w:themeColor="accent1" w:themeShade="BF"/>
    </w:rPr>
  </w:style>
  <w:style w:type="paragraph" w:customStyle="1" w:styleId="Default">
    <w:name w:val="Default"/>
    <w:rsid w:val="007D3A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B35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9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2C466-0AC8-4555-9E1B-D216C731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Judi Hintz</cp:lastModifiedBy>
  <cp:revision>12</cp:revision>
  <cp:lastPrinted>2023-11-08T22:15:00Z</cp:lastPrinted>
  <dcterms:created xsi:type="dcterms:W3CDTF">2023-10-31T20:57:00Z</dcterms:created>
  <dcterms:modified xsi:type="dcterms:W3CDTF">2023-12-07T20:56:00Z</dcterms:modified>
</cp:coreProperties>
</file>