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35D372B7" w:rsidR="00B35D53" w:rsidRPr="00834E74" w:rsidRDefault="00951337" w:rsidP="00834E74">
      <w:pPr>
        <w:pStyle w:val="Heading2"/>
        <w:jc w:val="center"/>
        <w:rPr>
          <w:sz w:val="20"/>
          <w:szCs w:val="20"/>
        </w:rPr>
      </w:pPr>
      <w:r>
        <w:rPr>
          <w:sz w:val="20"/>
          <w:szCs w:val="20"/>
        </w:rPr>
        <w:t>Tuesday</w:t>
      </w:r>
      <w:r w:rsidR="004E0EE0">
        <w:rPr>
          <w:sz w:val="20"/>
          <w:szCs w:val="20"/>
        </w:rPr>
        <w:t>,</w:t>
      </w:r>
      <w:r w:rsidR="005D37E1">
        <w:rPr>
          <w:sz w:val="20"/>
          <w:szCs w:val="20"/>
        </w:rPr>
        <w:t xml:space="preserve"> June 20th</w:t>
      </w:r>
      <w:r w:rsidR="00FE290D">
        <w:rPr>
          <w:sz w:val="20"/>
          <w:szCs w:val="20"/>
        </w:rPr>
        <w:t xml:space="preserve">, </w:t>
      </w:r>
      <w:r w:rsidR="00CA1DCE">
        <w:rPr>
          <w:sz w:val="20"/>
          <w:szCs w:val="20"/>
        </w:rPr>
        <w:t>202</w:t>
      </w:r>
      <w:r w:rsidR="003B567E">
        <w:rPr>
          <w:sz w:val="20"/>
          <w:szCs w:val="20"/>
        </w:rPr>
        <w:t>3</w:t>
      </w:r>
    </w:p>
    <w:p w14:paraId="6F365578" w14:textId="1889CF5F" w:rsidR="004F5ECA" w:rsidRDefault="00993140" w:rsidP="00805B50">
      <w:pPr>
        <w:rPr>
          <w:b/>
          <w:u w:val="single"/>
        </w:rPr>
      </w:pPr>
      <w:r>
        <w:br/>
      </w:r>
      <w:r w:rsidR="00805B50" w:rsidRPr="00805B50">
        <w:rPr>
          <w:b/>
          <w:u w:val="single"/>
        </w:rPr>
        <w:t>CALL TO ORDER</w:t>
      </w:r>
    </w:p>
    <w:p w14:paraId="7933840A" w14:textId="5AE56950" w:rsidR="00805B50" w:rsidRPr="00805B50" w:rsidRDefault="005D37E1" w:rsidP="00805B50">
      <w:r>
        <w:t>Vice President Bishop</w:t>
      </w:r>
      <w:r w:rsidR="00805B50">
        <w:t xml:space="preserve"> called the meeting to order at 5:00 PM.</w:t>
      </w:r>
    </w:p>
    <w:p w14:paraId="29C00A6E" w14:textId="485D6BBE" w:rsidR="00805B50" w:rsidRDefault="00805B50" w:rsidP="00805B50">
      <w:pPr>
        <w:rPr>
          <w:b/>
          <w:u w:val="single"/>
        </w:rPr>
      </w:pPr>
      <w:r w:rsidRPr="00805B50">
        <w:rPr>
          <w:b/>
          <w:u w:val="single"/>
        </w:rPr>
        <w:t>ROLL CALL</w:t>
      </w:r>
    </w:p>
    <w:p w14:paraId="261F8D49" w14:textId="3B23218A" w:rsidR="00805B50" w:rsidRDefault="00805B50" w:rsidP="00805B50">
      <w:r>
        <w:t xml:space="preserve">Members Present: </w:t>
      </w:r>
      <w:r w:rsidR="005D37E1">
        <w:t>Vice President Bishop</w:t>
      </w:r>
      <w:r>
        <w:t>, Commissioner Magnuson, Commissioner Erickson, Commissioner Gulmon.</w:t>
      </w:r>
    </w:p>
    <w:p w14:paraId="30CFCDEF" w14:textId="78E8DD29" w:rsidR="00805B50" w:rsidRPr="00805B50" w:rsidRDefault="00805B50" w:rsidP="00805B50">
      <w:r>
        <w:t xml:space="preserve">Others: City Attorney Martineck, City Administrator Crawford, </w:t>
      </w:r>
      <w:r w:rsidR="005D37E1">
        <w:t>Deputy Auditor Klein</w:t>
      </w:r>
      <w:r>
        <w:t xml:space="preserve">, Administrative Assistant </w:t>
      </w:r>
      <w:r w:rsidR="005D37E1">
        <w:t>Johnson</w:t>
      </w:r>
    </w:p>
    <w:p w14:paraId="74F36099" w14:textId="6D2ED0CA" w:rsidR="009B2718" w:rsidRPr="009B2718" w:rsidRDefault="004F5ECA" w:rsidP="00315222">
      <w:pPr>
        <w:pStyle w:val="Heading4"/>
      </w:pPr>
      <w:r>
        <w:t>Pledge of Allegiance</w:t>
      </w:r>
    </w:p>
    <w:p w14:paraId="6CC17492" w14:textId="34488934" w:rsidR="004F5ECA" w:rsidRDefault="004F5ECA" w:rsidP="00ED6AE5">
      <w:pPr>
        <w:pStyle w:val="Heading4"/>
      </w:pPr>
      <w:r>
        <w:t>Approval of Agenda</w:t>
      </w:r>
    </w:p>
    <w:p w14:paraId="639C50B4" w14:textId="6C065A0D" w:rsidR="004F5ECA" w:rsidRPr="004D0077" w:rsidRDefault="005D37E1" w:rsidP="004F5ECA">
      <w:r>
        <w:t>Add N7 &amp; N8</w:t>
      </w:r>
    </w:p>
    <w:p w14:paraId="7ED0FA61" w14:textId="3DD032FA" w:rsidR="004F5ECA" w:rsidRDefault="004F5ECA" w:rsidP="004F5ECA">
      <w:pPr>
        <w:pStyle w:val="Heading4"/>
      </w:pPr>
      <w:r>
        <w:t>Approval of Minutes</w:t>
      </w:r>
    </w:p>
    <w:p w14:paraId="7FCEE78E" w14:textId="4CCFFA0B" w:rsidR="00951337" w:rsidRPr="003023F9" w:rsidRDefault="00951337" w:rsidP="003023F9">
      <w:r>
        <w:t xml:space="preserve">Commissioner </w:t>
      </w:r>
      <w:r w:rsidR="005D37E1">
        <w:t>Gulmon</w:t>
      </w:r>
      <w:r>
        <w:t xml:space="preserve"> moved to approve the minutes from the </w:t>
      </w:r>
      <w:r w:rsidR="005D37E1">
        <w:t>June 6</w:t>
      </w:r>
      <w:r w:rsidR="005D37E1" w:rsidRPr="005D37E1">
        <w:rPr>
          <w:vertAlign w:val="superscript"/>
        </w:rPr>
        <w:t>th</w:t>
      </w:r>
      <w:r w:rsidR="005D37E1">
        <w:t xml:space="preserve">, 2023 Finance and </w:t>
      </w:r>
      <w:r>
        <w:t xml:space="preserve">Commission Meeting, seconded by Commissioner </w:t>
      </w:r>
      <w:r w:rsidR="005D37E1">
        <w:t>Magnuson</w:t>
      </w:r>
      <w:r>
        <w:t>. Motion passed unanimously.</w:t>
      </w:r>
    </w:p>
    <w:p w14:paraId="0A887248" w14:textId="77C50BFC" w:rsidR="00F56EF1" w:rsidRDefault="00F56EF1" w:rsidP="00F56EF1">
      <w:pPr>
        <w:pStyle w:val="Heading4"/>
      </w:pPr>
      <w:r w:rsidRPr="00F56EF1">
        <w:t xml:space="preserve">Approval of Consent Agenda </w:t>
      </w:r>
    </w:p>
    <w:p w14:paraId="1A8EB63F" w14:textId="77777777" w:rsidR="005D37E1" w:rsidRPr="005D37E1" w:rsidRDefault="005D37E1" w:rsidP="005D37E1">
      <w:pPr>
        <w:autoSpaceDE w:val="0"/>
        <w:autoSpaceDN w:val="0"/>
        <w:adjustRightInd w:val="0"/>
        <w:rPr>
          <w:b/>
        </w:rPr>
      </w:pPr>
      <w:r w:rsidRPr="005D37E1">
        <w:rPr>
          <w:b/>
        </w:rPr>
        <w:t>Approve 2023-2024 Application for Cabaret License for Fraternal Order of Eagles Aerie 2192.</w:t>
      </w:r>
    </w:p>
    <w:p w14:paraId="6FF245F5" w14:textId="77777777" w:rsidR="005D37E1" w:rsidRPr="005D37E1" w:rsidRDefault="005D37E1" w:rsidP="005D37E1">
      <w:pPr>
        <w:autoSpaceDE w:val="0"/>
        <w:autoSpaceDN w:val="0"/>
        <w:adjustRightInd w:val="0"/>
        <w:rPr>
          <w:b/>
        </w:rPr>
      </w:pPr>
      <w:r w:rsidRPr="005D37E1">
        <w:rPr>
          <w:b/>
        </w:rPr>
        <w:t>Approve 2023-2024 Application for Tobacco License Renewal for the following:</w:t>
      </w:r>
    </w:p>
    <w:p w14:paraId="3C72B540" w14:textId="77777777" w:rsidR="005D37E1" w:rsidRPr="005D37E1" w:rsidRDefault="005D37E1" w:rsidP="005D37E1">
      <w:pPr>
        <w:autoSpaceDE w:val="0"/>
        <w:autoSpaceDN w:val="0"/>
        <w:adjustRightInd w:val="0"/>
        <w:ind w:left="720"/>
        <w:rPr>
          <w:b/>
        </w:rPr>
      </w:pPr>
      <w:r w:rsidRPr="005D37E1">
        <w:rPr>
          <w:b/>
        </w:rPr>
        <w:t>Brothers III</w:t>
      </w:r>
    </w:p>
    <w:p w14:paraId="17A02BCC" w14:textId="77777777" w:rsidR="005D37E1" w:rsidRPr="005D37E1" w:rsidRDefault="005D37E1" w:rsidP="005D37E1">
      <w:pPr>
        <w:autoSpaceDE w:val="0"/>
        <w:autoSpaceDN w:val="0"/>
        <w:adjustRightInd w:val="0"/>
        <w:ind w:left="720"/>
        <w:rPr>
          <w:b/>
        </w:rPr>
      </w:pPr>
      <w:r w:rsidRPr="005D37E1">
        <w:rPr>
          <w:b/>
        </w:rPr>
        <w:t>Fraternal Order of Eagles Aerie 2192</w:t>
      </w:r>
    </w:p>
    <w:p w14:paraId="76BCF8E3" w14:textId="77777777" w:rsidR="005D37E1" w:rsidRPr="005D37E1" w:rsidRDefault="005D37E1" w:rsidP="005D37E1">
      <w:pPr>
        <w:autoSpaceDE w:val="0"/>
        <w:autoSpaceDN w:val="0"/>
        <w:adjustRightInd w:val="0"/>
        <w:ind w:left="720"/>
        <w:rPr>
          <w:b/>
        </w:rPr>
      </w:pPr>
      <w:r w:rsidRPr="005D37E1">
        <w:rPr>
          <w:b/>
        </w:rPr>
        <w:t>Love’s Travel Stops &amp; Country Stores, Inc</w:t>
      </w:r>
    </w:p>
    <w:p w14:paraId="4AA51D1E" w14:textId="77777777" w:rsidR="005D37E1" w:rsidRPr="005D37E1" w:rsidRDefault="005D37E1" w:rsidP="005D37E1">
      <w:pPr>
        <w:autoSpaceDE w:val="0"/>
        <w:autoSpaceDN w:val="0"/>
        <w:adjustRightInd w:val="0"/>
        <w:rPr>
          <w:b/>
        </w:rPr>
      </w:pPr>
      <w:r w:rsidRPr="005D37E1">
        <w:rPr>
          <w:b/>
        </w:rPr>
        <w:t>Approve 2023-2024 Application for Beverage License Renewal for the following:</w:t>
      </w:r>
    </w:p>
    <w:p w14:paraId="3B5ADD18" w14:textId="77777777" w:rsidR="005D37E1" w:rsidRPr="005D37E1" w:rsidRDefault="005D37E1" w:rsidP="005D37E1">
      <w:pPr>
        <w:autoSpaceDE w:val="0"/>
        <w:autoSpaceDN w:val="0"/>
        <w:adjustRightInd w:val="0"/>
        <w:ind w:left="720"/>
        <w:rPr>
          <w:b/>
        </w:rPr>
      </w:pPr>
      <w:r w:rsidRPr="005D37E1">
        <w:rPr>
          <w:b/>
        </w:rPr>
        <w:t>Fraternal Order of Eagles Aerie 2192</w:t>
      </w:r>
    </w:p>
    <w:p w14:paraId="27E0A95A" w14:textId="77777777" w:rsidR="005D37E1" w:rsidRPr="005D37E1" w:rsidRDefault="005D37E1" w:rsidP="005D37E1">
      <w:pPr>
        <w:autoSpaceDE w:val="0"/>
        <w:autoSpaceDN w:val="0"/>
        <w:adjustRightInd w:val="0"/>
        <w:ind w:left="720"/>
        <w:rPr>
          <w:b/>
        </w:rPr>
      </w:pPr>
      <w:r w:rsidRPr="005D37E1">
        <w:rPr>
          <w:b/>
        </w:rPr>
        <w:t>TBD Inc. dba Sky Lanes Bowling Alley</w:t>
      </w:r>
    </w:p>
    <w:p w14:paraId="70CDAE0B" w14:textId="77777777" w:rsidR="005D37E1" w:rsidRPr="005D37E1" w:rsidRDefault="005D37E1" w:rsidP="005D37E1">
      <w:pPr>
        <w:autoSpaceDE w:val="0"/>
        <w:autoSpaceDN w:val="0"/>
        <w:adjustRightInd w:val="0"/>
        <w:ind w:left="720"/>
        <w:rPr>
          <w:b/>
        </w:rPr>
      </w:pPr>
      <w:r w:rsidRPr="005D37E1">
        <w:rPr>
          <w:b/>
        </w:rPr>
        <w:t>Bridges Bar and Grill</w:t>
      </w:r>
    </w:p>
    <w:p w14:paraId="1D9ADFB9" w14:textId="77777777" w:rsidR="005D37E1" w:rsidRPr="005D37E1" w:rsidRDefault="005D37E1" w:rsidP="005D37E1">
      <w:pPr>
        <w:autoSpaceDE w:val="0"/>
        <w:autoSpaceDN w:val="0"/>
        <w:adjustRightInd w:val="0"/>
        <w:ind w:left="720"/>
        <w:rPr>
          <w:b/>
        </w:rPr>
      </w:pPr>
      <w:r w:rsidRPr="005D37E1">
        <w:rPr>
          <w:b/>
        </w:rPr>
        <w:t>Valley City Town and Country Club</w:t>
      </w:r>
    </w:p>
    <w:p w14:paraId="59857C45" w14:textId="77777777" w:rsidR="005D37E1" w:rsidRPr="005D37E1" w:rsidRDefault="005D37E1" w:rsidP="005D37E1">
      <w:pPr>
        <w:autoSpaceDE w:val="0"/>
        <w:autoSpaceDN w:val="0"/>
        <w:adjustRightInd w:val="0"/>
        <w:ind w:left="720"/>
        <w:rPr>
          <w:b/>
        </w:rPr>
      </w:pPr>
      <w:r w:rsidRPr="005D37E1">
        <w:rPr>
          <w:b/>
        </w:rPr>
        <w:t>Captain’s Pub</w:t>
      </w:r>
    </w:p>
    <w:p w14:paraId="70FD4884" w14:textId="77777777" w:rsidR="005D37E1" w:rsidRPr="005D37E1" w:rsidRDefault="005D37E1" w:rsidP="005D37E1">
      <w:pPr>
        <w:autoSpaceDE w:val="0"/>
        <w:autoSpaceDN w:val="0"/>
        <w:adjustRightInd w:val="0"/>
        <w:rPr>
          <w:b/>
        </w:rPr>
      </w:pPr>
      <w:r w:rsidRPr="005D37E1">
        <w:rPr>
          <w:b/>
        </w:rPr>
        <w:t>Approve 2023-2024 Application for Contractor Licenses for the following:</w:t>
      </w:r>
    </w:p>
    <w:p w14:paraId="3FD3EDE8" w14:textId="77777777" w:rsidR="005D37E1" w:rsidRPr="005D37E1" w:rsidRDefault="005D37E1" w:rsidP="005D37E1">
      <w:pPr>
        <w:autoSpaceDE w:val="0"/>
        <w:autoSpaceDN w:val="0"/>
        <w:adjustRightInd w:val="0"/>
        <w:ind w:left="720"/>
        <w:rPr>
          <w:b/>
        </w:rPr>
      </w:pPr>
      <w:r w:rsidRPr="005D37E1">
        <w:rPr>
          <w:b/>
        </w:rPr>
        <w:t>Ace Plumbing</w:t>
      </w:r>
    </w:p>
    <w:p w14:paraId="405AC428" w14:textId="77777777" w:rsidR="005D37E1" w:rsidRPr="005D37E1" w:rsidRDefault="005D37E1" w:rsidP="005D37E1">
      <w:pPr>
        <w:autoSpaceDE w:val="0"/>
        <w:autoSpaceDN w:val="0"/>
        <w:adjustRightInd w:val="0"/>
        <w:ind w:left="720"/>
        <w:rPr>
          <w:b/>
        </w:rPr>
      </w:pPr>
      <w:r w:rsidRPr="005D37E1">
        <w:rPr>
          <w:b/>
        </w:rPr>
        <w:t>MDU</w:t>
      </w:r>
    </w:p>
    <w:p w14:paraId="75241B6E" w14:textId="77777777" w:rsidR="005D37E1" w:rsidRPr="005D37E1" w:rsidRDefault="005D37E1" w:rsidP="005D37E1">
      <w:pPr>
        <w:autoSpaceDE w:val="0"/>
        <w:autoSpaceDN w:val="0"/>
        <w:adjustRightInd w:val="0"/>
        <w:ind w:left="720"/>
        <w:rPr>
          <w:b/>
        </w:rPr>
      </w:pPr>
      <w:r w:rsidRPr="005D37E1">
        <w:rPr>
          <w:b/>
        </w:rPr>
        <w:t>TNT Plumbing</w:t>
      </w:r>
    </w:p>
    <w:p w14:paraId="053D3031" w14:textId="77777777" w:rsidR="005D37E1" w:rsidRPr="005D37E1" w:rsidRDefault="005D37E1" w:rsidP="005D37E1">
      <w:pPr>
        <w:autoSpaceDE w:val="0"/>
        <w:autoSpaceDN w:val="0"/>
        <w:adjustRightInd w:val="0"/>
        <w:ind w:left="720"/>
        <w:rPr>
          <w:b/>
        </w:rPr>
      </w:pPr>
      <w:r w:rsidRPr="005D37E1">
        <w:rPr>
          <w:b/>
        </w:rPr>
        <w:t xml:space="preserve">Larry </w:t>
      </w:r>
      <w:proofErr w:type="spellStart"/>
      <w:r w:rsidRPr="005D37E1">
        <w:rPr>
          <w:b/>
        </w:rPr>
        <w:t>Klebe</w:t>
      </w:r>
      <w:proofErr w:type="spellEnd"/>
      <w:r w:rsidRPr="005D37E1">
        <w:rPr>
          <w:b/>
        </w:rPr>
        <w:t xml:space="preserve"> Construction</w:t>
      </w:r>
    </w:p>
    <w:p w14:paraId="176E8A91" w14:textId="77777777" w:rsidR="005D37E1" w:rsidRPr="005D37E1" w:rsidRDefault="005D37E1" w:rsidP="005D37E1">
      <w:pPr>
        <w:autoSpaceDE w:val="0"/>
        <w:autoSpaceDN w:val="0"/>
        <w:adjustRightInd w:val="0"/>
        <w:rPr>
          <w:b/>
        </w:rPr>
      </w:pPr>
      <w:r w:rsidRPr="005D37E1">
        <w:rPr>
          <w:b/>
        </w:rPr>
        <w:t>Approve Raffle Permit for the following:</w:t>
      </w:r>
    </w:p>
    <w:p w14:paraId="06C68A16" w14:textId="77777777" w:rsidR="005D37E1" w:rsidRPr="005D37E1" w:rsidRDefault="005D37E1" w:rsidP="005D37E1">
      <w:pPr>
        <w:autoSpaceDE w:val="0"/>
        <w:autoSpaceDN w:val="0"/>
        <w:adjustRightInd w:val="0"/>
        <w:ind w:left="720"/>
        <w:rPr>
          <w:b/>
        </w:rPr>
      </w:pPr>
      <w:r w:rsidRPr="005D37E1">
        <w:rPr>
          <w:b/>
        </w:rPr>
        <w:t>CHI Health at Home on from September 1</w:t>
      </w:r>
      <w:r w:rsidRPr="005D37E1">
        <w:rPr>
          <w:b/>
          <w:vertAlign w:val="superscript"/>
        </w:rPr>
        <w:t>st</w:t>
      </w:r>
      <w:r w:rsidRPr="005D37E1">
        <w:rPr>
          <w:b/>
        </w:rPr>
        <w:t>, 2023-September 30</w:t>
      </w:r>
      <w:r w:rsidRPr="005D37E1">
        <w:rPr>
          <w:b/>
          <w:vertAlign w:val="superscript"/>
        </w:rPr>
        <w:t>th</w:t>
      </w:r>
      <w:r w:rsidRPr="005D37E1">
        <w:rPr>
          <w:b/>
        </w:rPr>
        <w:t>, 2023</w:t>
      </w:r>
    </w:p>
    <w:p w14:paraId="09AC2452" w14:textId="77777777" w:rsidR="005D37E1" w:rsidRPr="005D37E1" w:rsidRDefault="005D37E1" w:rsidP="005D37E1">
      <w:pPr>
        <w:autoSpaceDE w:val="0"/>
        <w:autoSpaceDN w:val="0"/>
        <w:adjustRightInd w:val="0"/>
        <w:ind w:left="720"/>
        <w:rPr>
          <w:b/>
        </w:rPr>
      </w:pPr>
      <w:r w:rsidRPr="005D37E1">
        <w:rPr>
          <w:b/>
        </w:rPr>
        <w:t>Red Knights ND Chapter 1 in September 17</w:t>
      </w:r>
      <w:r w:rsidRPr="005D37E1">
        <w:rPr>
          <w:b/>
          <w:vertAlign w:val="superscript"/>
        </w:rPr>
        <w:t>th</w:t>
      </w:r>
      <w:r w:rsidRPr="005D37E1">
        <w:rPr>
          <w:b/>
        </w:rPr>
        <w:t>, 2023.</w:t>
      </w:r>
    </w:p>
    <w:p w14:paraId="7258FE73" w14:textId="06D83847" w:rsidR="00EF1FFE" w:rsidRDefault="00EF1FFE" w:rsidP="00EF1FFE">
      <w:pPr>
        <w:autoSpaceDE w:val="0"/>
        <w:autoSpaceDN w:val="0"/>
        <w:adjustRightInd w:val="0"/>
        <w:ind w:left="360" w:firstLine="360"/>
      </w:pPr>
      <w:r>
        <w:t>Commissioner</w:t>
      </w:r>
      <w:r w:rsidR="000049CD">
        <w:t xml:space="preserve"> </w:t>
      </w:r>
      <w:r w:rsidR="005D37E1">
        <w:t>Gulmon</w:t>
      </w:r>
      <w:r w:rsidR="000049CD">
        <w:t xml:space="preserve"> moved to approve, seconded by Commissioner </w:t>
      </w:r>
      <w:r w:rsidR="005D37E1">
        <w:t>Magnuson</w:t>
      </w:r>
      <w:r w:rsidR="000049CD">
        <w:t>.</w:t>
      </w:r>
    </w:p>
    <w:p w14:paraId="0A129368" w14:textId="19E07046" w:rsidR="009B2718" w:rsidRDefault="000049CD" w:rsidP="00FF14FB">
      <w:pPr>
        <w:autoSpaceDE w:val="0"/>
        <w:autoSpaceDN w:val="0"/>
        <w:adjustRightInd w:val="0"/>
        <w:ind w:left="360" w:firstLine="360"/>
      </w:pPr>
      <w:r>
        <w:t>Motion passed unanimously.</w:t>
      </w:r>
    </w:p>
    <w:p w14:paraId="523FDAE9" w14:textId="6DA93EED" w:rsidR="005D37E1" w:rsidRDefault="005D37E1" w:rsidP="005D37E1">
      <w:pPr>
        <w:pStyle w:val="Heading4"/>
      </w:pPr>
      <w:r>
        <w:t>Public Hearing</w:t>
      </w:r>
    </w:p>
    <w:p w14:paraId="52514B18" w14:textId="77777777" w:rsidR="005D37E1" w:rsidRPr="005D37E1" w:rsidRDefault="005D37E1" w:rsidP="005D37E1">
      <w:pPr>
        <w:rPr>
          <w:b/>
        </w:rPr>
      </w:pPr>
      <w:r w:rsidRPr="005D37E1">
        <w:rPr>
          <w:b/>
        </w:rPr>
        <w:t>Public Hearing on Dangerous Building Located at 709 4</w:t>
      </w:r>
      <w:r w:rsidRPr="005D37E1">
        <w:rPr>
          <w:b/>
          <w:vertAlign w:val="superscript"/>
        </w:rPr>
        <w:t>th</w:t>
      </w:r>
      <w:r w:rsidRPr="005D37E1">
        <w:rPr>
          <w:b/>
        </w:rPr>
        <w:t xml:space="preserve"> St. NE.</w:t>
      </w:r>
    </w:p>
    <w:p w14:paraId="13BAAF76" w14:textId="28D9CB11" w:rsidR="005D37E1" w:rsidRDefault="005D37E1" w:rsidP="005D37E1">
      <w:r>
        <w:t>Vice President Bishop declared the public hearing open.</w:t>
      </w:r>
    </w:p>
    <w:p w14:paraId="465009E2" w14:textId="5C2F78A4" w:rsidR="005D37E1" w:rsidRDefault="005D37E1" w:rsidP="005D37E1">
      <w:r>
        <w:t>There were no comments.</w:t>
      </w:r>
    </w:p>
    <w:p w14:paraId="5D7DF436" w14:textId="779E3098" w:rsidR="005D37E1" w:rsidRDefault="005D37E1" w:rsidP="005D37E1">
      <w:r>
        <w:t>Commissioner Gulmon motioned to Close Public Hearing, seconded by Commissioner Magnuson. Motion passed unanimously.</w:t>
      </w:r>
    </w:p>
    <w:p w14:paraId="3CE072E7" w14:textId="77777777" w:rsidR="005D37E1" w:rsidRPr="005D37E1" w:rsidRDefault="005D37E1" w:rsidP="005D37E1">
      <w:pPr>
        <w:rPr>
          <w:b/>
        </w:rPr>
      </w:pPr>
      <w:r w:rsidRPr="005D37E1">
        <w:rPr>
          <w:b/>
        </w:rPr>
        <w:t>Approve Order on Dangerous Building Located at 709 4</w:t>
      </w:r>
      <w:r w:rsidRPr="005D37E1">
        <w:rPr>
          <w:b/>
          <w:vertAlign w:val="superscript"/>
        </w:rPr>
        <w:t>th</w:t>
      </w:r>
      <w:r w:rsidRPr="005D37E1">
        <w:rPr>
          <w:b/>
        </w:rPr>
        <w:t xml:space="preserve"> St. NE.</w:t>
      </w:r>
    </w:p>
    <w:p w14:paraId="10DFF27A" w14:textId="53FC182E" w:rsidR="005D37E1" w:rsidRPr="005D37E1" w:rsidRDefault="005D37E1" w:rsidP="005D37E1">
      <w:r>
        <w:t>Commissioner Gulmon moved to approve, seconded by Commissioner Magnuson. Motion passed unanimously.</w:t>
      </w:r>
    </w:p>
    <w:p w14:paraId="018A4862" w14:textId="00676420" w:rsidR="009F32C7" w:rsidRDefault="009F32C7" w:rsidP="009F32C7">
      <w:pPr>
        <w:pStyle w:val="Heading4"/>
      </w:pPr>
      <w:r>
        <w:t>Ordinance</w:t>
      </w:r>
    </w:p>
    <w:p w14:paraId="2085F9F9" w14:textId="64596B44" w:rsidR="005D37E1" w:rsidRDefault="005D37E1" w:rsidP="005D37E1">
      <w:pPr>
        <w:rPr>
          <w:b/>
        </w:rPr>
      </w:pPr>
      <w:r w:rsidRPr="005D37E1">
        <w:rPr>
          <w:b/>
        </w:rPr>
        <w:t xml:space="preserve">Approve Second and Final Reading of Ordinance 1133, an Ordinance to Create and Enact Sections 14-10.1-09, and 14-10.1-10, and to Amend and Reenact Sections 14-01-01, 14-08-18, of the Valley City Municipal Code related to Bicycles. </w:t>
      </w:r>
    </w:p>
    <w:p w14:paraId="5574F442" w14:textId="74160D78" w:rsidR="005D37E1" w:rsidRPr="005D37E1" w:rsidRDefault="005D37E1" w:rsidP="005D37E1">
      <w:r>
        <w:t>City Attorney Martineck stated there were no changes from the first reading.</w:t>
      </w:r>
    </w:p>
    <w:p w14:paraId="44C97378" w14:textId="04E87191" w:rsidR="005D37E1" w:rsidRPr="005D37E1" w:rsidRDefault="005D37E1" w:rsidP="005D37E1">
      <w:r>
        <w:t>Commissioner Gulmon moved to approve, seconded by Commissioner Magnuson. Motion passed unanimously.</w:t>
      </w:r>
    </w:p>
    <w:p w14:paraId="21D33A80" w14:textId="7F733C6D" w:rsidR="005D37E1" w:rsidRDefault="005D37E1" w:rsidP="005D37E1">
      <w:pPr>
        <w:rPr>
          <w:b/>
        </w:rPr>
      </w:pPr>
      <w:r w:rsidRPr="005D37E1">
        <w:rPr>
          <w:b/>
        </w:rPr>
        <w:t xml:space="preserve">Approve Second and Final Reading of Ordinance 1134, an Ordinance to Amend and Reenact Section 12-02-01 of the Valley City Municipal Code Related to Abandoned Vehicle Property Maintenance Definitions. </w:t>
      </w:r>
    </w:p>
    <w:p w14:paraId="02E221E1" w14:textId="2D69B70A" w:rsidR="00EE30D4" w:rsidRDefault="00EE30D4" w:rsidP="005D37E1">
      <w:r>
        <w:t>City Attorney Martineck stated there were no changes from the first reading.</w:t>
      </w:r>
    </w:p>
    <w:p w14:paraId="2882CE5E" w14:textId="77777777" w:rsidR="003652CC" w:rsidRDefault="00EE30D4" w:rsidP="005D37E1">
      <w:pPr>
        <w:sectPr w:rsidR="003652CC" w:rsidSect="00E77EB6">
          <w:headerReference w:type="first" r:id="rId8"/>
          <w:pgSz w:w="12240" w:h="20160" w:code="5"/>
          <w:pgMar w:top="1440" w:right="1440" w:bottom="1296" w:left="1440" w:header="720" w:footer="720" w:gutter="0"/>
          <w:cols w:space="720"/>
          <w:titlePg/>
          <w:docGrid w:linePitch="360"/>
        </w:sectPr>
      </w:pPr>
      <w:r>
        <w:t>Commissioner Erickson moved to approve, seconded by Commissioner Magnuson. Motion passed unanimously.</w:t>
      </w:r>
    </w:p>
    <w:p w14:paraId="4B9FD931" w14:textId="1447FB5D" w:rsidR="00EE30D4" w:rsidRPr="00EE30D4" w:rsidRDefault="00EE30D4" w:rsidP="005D37E1"/>
    <w:p w14:paraId="77C65044" w14:textId="20E89111" w:rsidR="005D37E1" w:rsidRDefault="005D37E1" w:rsidP="005D37E1">
      <w:pPr>
        <w:rPr>
          <w:b/>
        </w:rPr>
      </w:pPr>
      <w:r w:rsidRPr="005D37E1">
        <w:rPr>
          <w:b/>
        </w:rPr>
        <w:t xml:space="preserve">Approve First Reading of Ordinance 1136, an Ordinance to Create and Enact Section 1-01-11.2, and to Amend and Reenact Subsection 7 of Section 14-35-02, and Sections 05-03-06, 17-03-04, and 17-04-20 of the Valley City Municipal Code Related to Disposition of Noncriminal Offenses. </w:t>
      </w:r>
    </w:p>
    <w:p w14:paraId="1511F3D9" w14:textId="425FEC6B" w:rsidR="00EE30D4" w:rsidRDefault="00EE30D4" w:rsidP="005D37E1">
      <w:r>
        <w:t>Tabled to the July 6</w:t>
      </w:r>
      <w:r w:rsidRPr="00EE30D4">
        <w:rPr>
          <w:vertAlign w:val="superscript"/>
        </w:rPr>
        <w:t>th</w:t>
      </w:r>
      <w:r>
        <w:t xml:space="preserve"> meeting.</w:t>
      </w:r>
    </w:p>
    <w:p w14:paraId="77D90B30" w14:textId="62D6A832" w:rsidR="007F5C72" w:rsidRDefault="007F5C72" w:rsidP="007F5C72">
      <w:pPr>
        <w:pStyle w:val="Heading4"/>
      </w:pPr>
      <w:r>
        <w:t>rESOLUTION</w:t>
      </w:r>
    </w:p>
    <w:p w14:paraId="3A51046C" w14:textId="4762F505" w:rsidR="007F5C72" w:rsidRPr="007F5C72" w:rsidRDefault="007F5C72" w:rsidP="007F5C72">
      <w:pPr>
        <w:rPr>
          <w:b/>
        </w:rPr>
      </w:pPr>
      <w:r w:rsidRPr="007F5C72">
        <w:rPr>
          <w:b/>
        </w:rPr>
        <w:t>Approve Resolution 2416, a Resolution allowing the Sale of City Surplus Property at Public Sale.</w:t>
      </w:r>
    </w:p>
    <w:p w14:paraId="5FFF7B46" w14:textId="60C68108" w:rsidR="007F5C72" w:rsidRPr="007F5C72" w:rsidRDefault="007F5C72" w:rsidP="007F5C72">
      <w:pPr>
        <w:rPr>
          <w:b/>
        </w:rPr>
      </w:pPr>
      <w:r>
        <w:t>Commissioner Gulmon approved selling items on a public sale, seconded by Commissioner Magnuson. Motion passed unanimously.</w:t>
      </w:r>
    </w:p>
    <w:p w14:paraId="06637837" w14:textId="4A54032B" w:rsidR="00E04A80" w:rsidRDefault="00E04A80" w:rsidP="00E04A80">
      <w:pPr>
        <w:pStyle w:val="Heading4"/>
      </w:pPr>
      <w:r>
        <w:t>New Business</w:t>
      </w:r>
    </w:p>
    <w:p w14:paraId="03E5F592" w14:textId="77777777" w:rsidR="000478B0" w:rsidRDefault="00EE30D4" w:rsidP="00EE30D4">
      <w:pPr>
        <w:rPr>
          <w:b/>
          <w:color w:val="000000"/>
          <w:sz w:val="24"/>
          <w:szCs w:val="24"/>
        </w:rPr>
      </w:pPr>
      <w:r w:rsidRPr="00EE30D4">
        <w:rPr>
          <w:b/>
        </w:rPr>
        <w:t>Consider Request for Approval of $20,000 to be</w:t>
      </w:r>
      <w:r w:rsidRPr="00EE30D4">
        <w:rPr>
          <w:b/>
          <w:color w:val="000000"/>
          <w:sz w:val="24"/>
          <w:szCs w:val="24"/>
        </w:rPr>
        <w:t xml:space="preserve"> taken from the VC Tourism reserves and sent to the Water Trail for further developments.</w:t>
      </w:r>
    </w:p>
    <w:p w14:paraId="24C66084" w14:textId="58EE1C74" w:rsidR="000478B0" w:rsidRPr="000478B0" w:rsidRDefault="00B3621A" w:rsidP="00EE30D4">
      <w:r>
        <w:t>Commissioner Gulmon moved to approve, seconded by Commissioner Magnuson. Motion passed unanimously.</w:t>
      </w:r>
    </w:p>
    <w:p w14:paraId="18867A91" w14:textId="7F380FE2" w:rsidR="00EE30D4" w:rsidRPr="00EE30D4" w:rsidRDefault="00EE30D4" w:rsidP="00EE30D4">
      <w:pPr>
        <w:rPr>
          <w:b/>
        </w:rPr>
      </w:pPr>
      <w:r w:rsidRPr="00EE30D4">
        <w:rPr>
          <w:b/>
        </w:rPr>
        <w:t xml:space="preserve">Approve Site Authorization Renewals for the Valley City Eagles Aerie 2192 Fraternal Order of Eagles at the Valley City Eagles Aerie 2192 and My Bar. </w:t>
      </w:r>
    </w:p>
    <w:p w14:paraId="76A6564A" w14:textId="543EC447" w:rsidR="00B3621A" w:rsidRPr="00B3621A" w:rsidRDefault="00B3621A" w:rsidP="00EE30D4">
      <w:r>
        <w:t>Commissioner Magnuson moved to approve, seconded by Commissioner Gulmon. Motion passed unanimously.</w:t>
      </w:r>
    </w:p>
    <w:p w14:paraId="254DCA49" w14:textId="41C67C96" w:rsidR="00EE30D4" w:rsidRPr="00EE30D4" w:rsidRDefault="00EE30D4" w:rsidP="00EE30D4">
      <w:pPr>
        <w:rPr>
          <w:b/>
        </w:rPr>
      </w:pPr>
      <w:r w:rsidRPr="00EE30D4">
        <w:rPr>
          <w:b/>
        </w:rPr>
        <w:t>Approve Special Alcohol Beverage Event Permit Application for the Eagles on July 13</w:t>
      </w:r>
      <w:r w:rsidRPr="00EE30D4">
        <w:rPr>
          <w:b/>
          <w:vertAlign w:val="superscript"/>
        </w:rPr>
        <w:t>th</w:t>
      </w:r>
      <w:r w:rsidRPr="00EE30D4">
        <w:rPr>
          <w:b/>
        </w:rPr>
        <w:t>, July 20</w:t>
      </w:r>
      <w:r w:rsidRPr="00EE30D4">
        <w:rPr>
          <w:b/>
          <w:vertAlign w:val="superscript"/>
        </w:rPr>
        <w:t>th</w:t>
      </w:r>
      <w:r w:rsidRPr="00EE30D4">
        <w:rPr>
          <w:b/>
        </w:rPr>
        <w:t xml:space="preserve"> and September </w:t>
      </w:r>
      <w:bookmarkStart w:id="0" w:name="_GoBack"/>
      <w:bookmarkEnd w:id="0"/>
      <w:r w:rsidRPr="00EE30D4">
        <w:rPr>
          <w:b/>
        </w:rPr>
        <w:t>7</w:t>
      </w:r>
      <w:r w:rsidRPr="00EE30D4">
        <w:rPr>
          <w:b/>
          <w:vertAlign w:val="superscript"/>
        </w:rPr>
        <w:t xml:space="preserve">th </w:t>
      </w:r>
      <w:r w:rsidRPr="00EE30D4">
        <w:rPr>
          <w:b/>
        </w:rPr>
        <w:t>from 4pm-10pm for Summer Nights on Central.</w:t>
      </w:r>
    </w:p>
    <w:p w14:paraId="27908184" w14:textId="7CCAEAA2" w:rsidR="00B3621A" w:rsidRPr="00B3621A" w:rsidRDefault="00B3621A" w:rsidP="00EE30D4">
      <w:r>
        <w:t>Commissioner Magnuson moved to approve, seconded by Commissioner Gulmon. Motion passed unanimously.</w:t>
      </w:r>
    </w:p>
    <w:p w14:paraId="67AEA593" w14:textId="06FCB3F5" w:rsidR="00EE30D4" w:rsidRPr="00EE30D4" w:rsidRDefault="00EE30D4" w:rsidP="00EE30D4">
      <w:pPr>
        <w:rPr>
          <w:b/>
        </w:rPr>
      </w:pPr>
      <w:r w:rsidRPr="00EE30D4">
        <w:rPr>
          <w:b/>
        </w:rPr>
        <w:t>Approve Task Order for Construction Engineering for 2</w:t>
      </w:r>
      <w:r w:rsidRPr="00EE30D4">
        <w:rPr>
          <w:b/>
          <w:vertAlign w:val="superscript"/>
        </w:rPr>
        <w:t>nd</w:t>
      </w:r>
      <w:r w:rsidRPr="00EE30D4">
        <w:rPr>
          <w:b/>
        </w:rPr>
        <w:t xml:space="preserve"> Ave NE/3</w:t>
      </w:r>
      <w:r w:rsidRPr="00EE30D4">
        <w:rPr>
          <w:b/>
          <w:vertAlign w:val="superscript"/>
        </w:rPr>
        <w:t>rd</w:t>
      </w:r>
      <w:r w:rsidRPr="00EE30D4">
        <w:rPr>
          <w:b/>
        </w:rPr>
        <w:t xml:space="preserve"> St NE Reconstruction Project, including 8</w:t>
      </w:r>
      <w:r w:rsidRPr="00EE30D4">
        <w:rPr>
          <w:b/>
          <w:vertAlign w:val="superscript"/>
        </w:rPr>
        <w:t>th</w:t>
      </w:r>
      <w:r w:rsidRPr="00EE30D4">
        <w:rPr>
          <w:b/>
        </w:rPr>
        <w:t xml:space="preserve"> Ave SW Safety Improvement Project [NDDOT Project Number SU-CRP-CPU-2-990(062), PCN 23571; SU-CRP-2-990(063), PCN 23572; and HEU-2-990(064), PCN 23573]. </w:t>
      </w:r>
    </w:p>
    <w:p w14:paraId="3212F95B" w14:textId="57661512" w:rsidR="00EE30D4" w:rsidRDefault="00B3621A" w:rsidP="00B3621A">
      <w:r>
        <w:t>City Engineer Petersen stated Strata has stated they will start the Phase I portion mid-July and extend about mid-October.  That is 2</w:t>
      </w:r>
      <w:r w:rsidRPr="00B3621A">
        <w:rPr>
          <w:vertAlign w:val="superscript"/>
        </w:rPr>
        <w:t>nd</w:t>
      </w:r>
      <w:r>
        <w:t xml:space="preserve"> Ave and the portion on 4</w:t>
      </w:r>
      <w:r w:rsidRPr="00B3621A">
        <w:rPr>
          <w:vertAlign w:val="superscript"/>
        </w:rPr>
        <w:t>th</w:t>
      </w:r>
      <w:r>
        <w:t xml:space="preserve"> St by </w:t>
      </w:r>
      <w:proofErr w:type="spellStart"/>
      <w:r>
        <w:t>Leevers</w:t>
      </w:r>
      <w:proofErr w:type="spellEnd"/>
      <w:r>
        <w:t xml:space="preserve">. The second phase will be in 2024 with a proposed start </w:t>
      </w:r>
      <w:r w:rsidR="00091ABB">
        <w:t xml:space="preserve">date </w:t>
      </w:r>
      <w:r>
        <w:t>in April depending on the weather, completion date the end of July. We’re still waiting on the proposed timeframe of the flashing beacon.</w:t>
      </w:r>
    </w:p>
    <w:p w14:paraId="0C7202A9" w14:textId="76221025" w:rsidR="00B3621A" w:rsidRDefault="00B3621A" w:rsidP="00B3621A">
      <w:r>
        <w:t>Commissioner Gulmon moved to approve, seconded by Commissioner Magnuson.</w:t>
      </w:r>
    </w:p>
    <w:p w14:paraId="13D251AE" w14:textId="20A5A4F6" w:rsidR="00B3621A" w:rsidRDefault="00B3621A" w:rsidP="00B3621A">
      <w:r>
        <w:t>Roll Call:</w:t>
      </w:r>
      <w:r>
        <w:tab/>
        <w:t>Magnuson-aye</w:t>
      </w:r>
      <w:r>
        <w:tab/>
        <w:t>Erickson-</w:t>
      </w:r>
      <w:r w:rsidR="00A22986">
        <w:t>nay</w:t>
      </w:r>
      <w:r>
        <w:tab/>
        <w:t>Gulmon-aye</w:t>
      </w:r>
      <w:r>
        <w:tab/>
        <w:t>Bishop-aye</w:t>
      </w:r>
    </w:p>
    <w:p w14:paraId="1BB429A6" w14:textId="001D3118" w:rsidR="00B3621A" w:rsidRPr="00B3621A" w:rsidRDefault="00B3621A" w:rsidP="00B3621A">
      <w:r>
        <w:t>Motion passed.</w:t>
      </w:r>
    </w:p>
    <w:p w14:paraId="1CF4E2B1" w14:textId="48F3D3B5" w:rsidR="00EE30D4" w:rsidRPr="00EE30D4" w:rsidRDefault="00EE30D4" w:rsidP="00EE30D4">
      <w:pPr>
        <w:rPr>
          <w:b/>
        </w:rPr>
      </w:pPr>
      <w:r w:rsidRPr="00EE30D4">
        <w:rPr>
          <w:b/>
        </w:rPr>
        <w:t>Consider Visitor’s Committee Recommendation to approve a 6-month extension for Sky Lanes’ Tourism Grant.</w:t>
      </w:r>
    </w:p>
    <w:p w14:paraId="6367D560" w14:textId="7CC85B11" w:rsidR="00B3621A" w:rsidRPr="00B3621A" w:rsidRDefault="00B3621A" w:rsidP="00EE30D4">
      <w:r>
        <w:t xml:space="preserve">Commissioner Magnuson moved to approve, seconded by Commissioner Gulmon. Motion passed unanimously. </w:t>
      </w:r>
    </w:p>
    <w:p w14:paraId="6F8150A7" w14:textId="7958EC22" w:rsidR="00EE30D4" w:rsidRPr="00EE30D4" w:rsidRDefault="00EE30D4" w:rsidP="00EE30D4">
      <w:pPr>
        <w:rPr>
          <w:b/>
        </w:rPr>
      </w:pPr>
      <w:r w:rsidRPr="00EE30D4">
        <w:rPr>
          <w:b/>
        </w:rPr>
        <w:t xml:space="preserve">Approve Transfer Request for Liquor and or Beer License and Application for Alcoholic Beverage License from Jeremy </w:t>
      </w:r>
      <w:proofErr w:type="spellStart"/>
      <w:r w:rsidRPr="00EE30D4">
        <w:rPr>
          <w:b/>
        </w:rPr>
        <w:t>Tjon</w:t>
      </w:r>
      <w:proofErr w:type="spellEnd"/>
      <w:r w:rsidRPr="00EE30D4">
        <w:rPr>
          <w:b/>
        </w:rPr>
        <w:t xml:space="preserve"> (current owner of The Clubhouse) to Autumn Perry subject to conditions being met.</w:t>
      </w:r>
    </w:p>
    <w:p w14:paraId="4FDC4D61" w14:textId="4FBE5D80" w:rsidR="00EE30D4" w:rsidRPr="00766DC4" w:rsidRDefault="00C33CE0" w:rsidP="00766DC4">
      <w:r w:rsidRPr="00766DC4">
        <w:t>Tabled to July 6</w:t>
      </w:r>
      <w:r w:rsidRPr="00766DC4">
        <w:rPr>
          <w:vertAlign w:val="superscript"/>
        </w:rPr>
        <w:t>th</w:t>
      </w:r>
      <w:r w:rsidRPr="00766DC4">
        <w:t xml:space="preserve"> meeting</w:t>
      </w:r>
      <w:r w:rsidR="00766DC4" w:rsidRPr="00766DC4">
        <w:t>.</w:t>
      </w:r>
    </w:p>
    <w:p w14:paraId="08EA1A4D" w14:textId="77777777" w:rsidR="00EE30D4" w:rsidRPr="000478B0" w:rsidRDefault="00EE30D4" w:rsidP="00EE30D4">
      <w:pPr>
        <w:rPr>
          <w:b/>
        </w:rPr>
      </w:pPr>
      <w:r w:rsidRPr="000478B0">
        <w:rPr>
          <w:b/>
        </w:rPr>
        <w:t>Approve Midco Request for Easements.</w:t>
      </w:r>
    </w:p>
    <w:p w14:paraId="5C3C5672" w14:textId="0FBC6391" w:rsidR="00D623C1" w:rsidRPr="00D623C1" w:rsidRDefault="00D623C1" w:rsidP="00315222">
      <w:r>
        <w:t>City Attorney Martineck stated Midco is offering a little over $800 for access to the easement.  Recommendations were made in order for it to be approved and nothing has been returned so at this point if there is an approval it should be with the conditions that were listed.</w:t>
      </w:r>
    </w:p>
    <w:p w14:paraId="4F7D9F01" w14:textId="0C29F0A3" w:rsidR="00315222" w:rsidRDefault="00315222" w:rsidP="00315222">
      <w:r>
        <w:t xml:space="preserve">Commissioner </w:t>
      </w:r>
      <w:r w:rsidR="00D623C1">
        <w:t>Gulmon</w:t>
      </w:r>
      <w:r>
        <w:t xml:space="preserve"> moved to </w:t>
      </w:r>
      <w:r w:rsidR="00D623C1">
        <w:t>approve with conditions</w:t>
      </w:r>
      <w:r>
        <w:t xml:space="preserve">, Commissioner </w:t>
      </w:r>
      <w:r w:rsidR="00D623C1">
        <w:t>Magnuson</w:t>
      </w:r>
      <w:r>
        <w:t xml:space="preserve"> seconded.</w:t>
      </w:r>
    </w:p>
    <w:p w14:paraId="140A7771" w14:textId="02CBD808" w:rsidR="00122B56" w:rsidRPr="00122B56" w:rsidRDefault="00315222" w:rsidP="00122B56">
      <w:r>
        <w:t>Motion passed unanimously.</w:t>
      </w:r>
    </w:p>
    <w:p w14:paraId="1CB84EC7" w14:textId="0A8C518D" w:rsidR="006155D3" w:rsidRDefault="006155D3" w:rsidP="006155D3">
      <w:pPr>
        <w:pStyle w:val="Heading4"/>
      </w:pPr>
      <w:r>
        <w:t>City Administrator’s Report</w:t>
      </w:r>
    </w:p>
    <w:p w14:paraId="01143540" w14:textId="77C371DE" w:rsidR="006518D1" w:rsidRDefault="00453A0D" w:rsidP="00453A0D">
      <w:r>
        <w:t>City Administrator Crawford</w:t>
      </w:r>
      <w:r w:rsidR="00D623C1">
        <w:t xml:space="preserve"> stated </w:t>
      </w:r>
      <w:r w:rsidR="00C23955">
        <w:t xml:space="preserve">she spoke with the DOT about the overage. The Feds decided to raise that to $20,000. </w:t>
      </w:r>
    </w:p>
    <w:p w14:paraId="1FF43DED" w14:textId="1B3C1565" w:rsidR="00C23955" w:rsidRPr="00453A0D" w:rsidRDefault="00C23955" w:rsidP="00453A0D">
      <w:r>
        <w:t>Online bill pay has been set up for PW.</w:t>
      </w:r>
    </w:p>
    <w:p w14:paraId="3790DCC2" w14:textId="7F4B802F" w:rsidR="00FC01EC" w:rsidRDefault="009B44C8" w:rsidP="00805B50">
      <w:pPr>
        <w:pStyle w:val="Heading4"/>
      </w:pPr>
      <w:r>
        <w:t>City Updates &amp; Commission Reports</w:t>
      </w:r>
    </w:p>
    <w:p w14:paraId="739B647D" w14:textId="55212F41" w:rsidR="00FF14FB" w:rsidRPr="006518D1" w:rsidRDefault="00C23955" w:rsidP="006518D1">
      <w:r>
        <w:t>Vice President Bishop thanked the employees and remind</w:t>
      </w:r>
      <w:r w:rsidR="00C93A4E">
        <w:t>ed</w:t>
      </w:r>
      <w:r>
        <w:t xml:space="preserve"> cyclists to abide by the traffic laws.</w:t>
      </w:r>
    </w:p>
    <w:p w14:paraId="59349D91" w14:textId="580744D1" w:rsidR="004F5ECA" w:rsidRDefault="004F5ECA" w:rsidP="004F5ECA">
      <w:pPr>
        <w:pStyle w:val="Heading4"/>
      </w:pPr>
      <w:r w:rsidRPr="00714DDD">
        <w:t>Adjourn</w:t>
      </w:r>
    </w:p>
    <w:p w14:paraId="29E7F4BF" w14:textId="33B4103D" w:rsidR="00FF14FB" w:rsidRPr="00FF14FB" w:rsidRDefault="00FF14FB" w:rsidP="00FF14FB">
      <w:r>
        <w:t>Meeting was adj</w:t>
      </w:r>
      <w:r w:rsidR="00AB222B">
        <w:t>ourned at 5:</w:t>
      </w:r>
      <w:r w:rsidR="00C23955">
        <w:t>26</w:t>
      </w:r>
      <w:r w:rsidR="00AB222B">
        <w:t xml:space="preserve"> p.m.</w:t>
      </w:r>
    </w:p>
    <w:p w14:paraId="528DB87D" w14:textId="6825C7A5" w:rsidR="004F5ECA" w:rsidRDefault="004F5ECA" w:rsidP="004F5ECA">
      <w:pPr>
        <w:rPr>
          <w:sz w:val="20"/>
          <w:szCs w:val="20"/>
        </w:rPr>
      </w:pP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37A21D2B" w:rsidR="005E0AC1" w:rsidRPr="009A3A4F" w:rsidRDefault="00C23955" w:rsidP="005E0AC1">
      <w:pPr>
        <w:jc w:val="both"/>
        <w:rPr>
          <w:sz w:val="20"/>
          <w:szCs w:val="20"/>
        </w:rPr>
      </w:pPr>
      <w:r>
        <w:rPr>
          <w:sz w:val="20"/>
          <w:szCs w:val="20"/>
        </w:rPr>
        <w:t>Brenda Klein, Deputy Auditor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6237A6A1" w:rsidR="00993140" w:rsidRDefault="005E0AC1" w:rsidP="000229EE">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CB73E7">
        <w:rPr>
          <w:sz w:val="20"/>
          <w:szCs w:val="20"/>
        </w:rPr>
        <w:t>n</w:t>
      </w:r>
    </w:p>
    <w:sectPr w:rsidR="00993140" w:rsidSect="00E77EB6">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108753E0" w:rsidR="0014571B" w:rsidRPr="0014571B" w:rsidRDefault="003652CC" w:rsidP="00E408A4">
    <w:pPr>
      <w:pStyle w:val="Header"/>
      <w:jc w:val="right"/>
      <w:rPr>
        <w:sz w:val="56"/>
      </w:rPr>
    </w:pPr>
    <w:r>
      <w:rPr>
        <w:sz w:val="56"/>
      </w:rPr>
      <w:t>972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592D" w14:textId="7CE8510A" w:rsidR="003652CC" w:rsidRPr="0014571B" w:rsidRDefault="003652CC" w:rsidP="00E408A4">
    <w:pPr>
      <w:pStyle w:val="Header"/>
      <w:rPr>
        <w:sz w:val="56"/>
      </w:rPr>
    </w:pPr>
    <w:r>
      <w:rPr>
        <w:sz w:val="56"/>
      </w:rPr>
      <w:t>973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D1E0F"/>
    <w:multiLevelType w:val="hybridMultilevel"/>
    <w:tmpl w:val="D8B2BA7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055ACE"/>
    <w:multiLevelType w:val="hybridMultilevel"/>
    <w:tmpl w:val="E492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D37CA"/>
    <w:multiLevelType w:val="hybridMultilevel"/>
    <w:tmpl w:val="0A443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27278"/>
    <w:multiLevelType w:val="hybridMultilevel"/>
    <w:tmpl w:val="8070B7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23B02"/>
    <w:multiLevelType w:val="hybridMultilevel"/>
    <w:tmpl w:val="0824B8CE"/>
    <w:lvl w:ilvl="0" w:tplc="DA8A9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B0645D"/>
    <w:multiLevelType w:val="hybridMultilevel"/>
    <w:tmpl w:val="34E6B6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49CD"/>
    <w:rsid w:val="00005F8C"/>
    <w:rsid w:val="00005FA1"/>
    <w:rsid w:val="00006E81"/>
    <w:rsid w:val="00007F61"/>
    <w:rsid w:val="00011B3E"/>
    <w:rsid w:val="000121BB"/>
    <w:rsid w:val="00012DE0"/>
    <w:rsid w:val="000148B4"/>
    <w:rsid w:val="000177ED"/>
    <w:rsid w:val="000209DB"/>
    <w:rsid w:val="00021F6C"/>
    <w:rsid w:val="000229EE"/>
    <w:rsid w:val="000358BC"/>
    <w:rsid w:val="00037767"/>
    <w:rsid w:val="000441C8"/>
    <w:rsid w:val="000478B0"/>
    <w:rsid w:val="0005272B"/>
    <w:rsid w:val="00080142"/>
    <w:rsid w:val="00080653"/>
    <w:rsid w:val="000846AE"/>
    <w:rsid w:val="00085F2B"/>
    <w:rsid w:val="00091ABB"/>
    <w:rsid w:val="000A3502"/>
    <w:rsid w:val="000A4C2D"/>
    <w:rsid w:val="000B4673"/>
    <w:rsid w:val="000B5900"/>
    <w:rsid w:val="000C0427"/>
    <w:rsid w:val="000C3054"/>
    <w:rsid w:val="000C42DC"/>
    <w:rsid w:val="000C53C0"/>
    <w:rsid w:val="000C5F07"/>
    <w:rsid w:val="000D4891"/>
    <w:rsid w:val="000D6F50"/>
    <w:rsid w:val="000E1855"/>
    <w:rsid w:val="000E3275"/>
    <w:rsid w:val="000F0F6B"/>
    <w:rsid w:val="000F169A"/>
    <w:rsid w:val="000F5EBF"/>
    <w:rsid w:val="000F6DA1"/>
    <w:rsid w:val="0010069F"/>
    <w:rsid w:val="00100F7B"/>
    <w:rsid w:val="001126C2"/>
    <w:rsid w:val="00113DC8"/>
    <w:rsid w:val="001140F8"/>
    <w:rsid w:val="001143AD"/>
    <w:rsid w:val="001225FF"/>
    <w:rsid w:val="00122B56"/>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2DBC"/>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2356"/>
    <w:rsid w:val="00207B8F"/>
    <w:rsid w:val="002116E9"/>
    <w:rsid w:val="002127CC"/>
    <w:rsid w:val="002139E4"/>
    <w:rsid w:val="00216C07"/>
    <w:rsid w:val="0022271E"/>
    <w:rsid w:val="002239BD"/>
    <w:rsid w:val="0022402A"/>
    <w:rsid w:val="002301F2"/>
    <w:rsid w:val="00230C1F"/>
    <w:rsid w:val="0023281D"/>
    <w:rsid w:val="00235CD1"/>
    <w:rsid w:val="00236582"/>
    <w:rsid w:val="0024458E"/>
    <w:rsid w:val="002519F0"/>
    <w:rsid w:val="00255707"/>
    <w:rsid w:val="00255F66"/>
    <w:rsid w:val="00264B70"/>
    <w:rsid w:val="002707F2"/>
    <w:rsid w:val="00270B01"/>
    <w:rsid w:val="002722AA"/>
    <w:rsid w:val="0028066C"/>
    <w:rsid w:val="0029088A"/>
    <w:rsid w:val="00294AC9"/>
    <w:rsid w:val="00294EA9"/>
    <w:rsid w:val="00296B98"/>
    <w:rsid w:val="002A1743"/>
    <w:rsid w:val="002A1A52"/>
    <w:rsid w:val="002A443E"/>
    <w:rsid w:val="002C1DD6"/>
    <w:rsid w:val="002D4074"/>
    <w:rsid w:val="002D76FF"/>
    <w:rsid w:val="002E2680"/>
    <w:rsid w:val="002E689F"/>
    <w:rsid w:val="002F416E"/>
    <w:rsid w:val="002F7A6A"/>
    <w:rsid w:val="003023F9"/>
    <w:rsid w:val="00311A86"/>
    <w:rsid w:val="003128EC"/>
    <w:rsid w:val="00312F9B"/>
    <w:rsid w:val="003140BC"/>
    <w:rsid w:val="003146E9"/>
    <w:rsid w:val="00315222"/>
    <w:rsid w:val="00316558"/>
    <w:rsid w:val="00317211"/>
    <w:rsid w:val="003228D3"/>
    <w:rsid w:val="003263A9"/>
    <w:rsid w:val="003276EB"/>
    <w:rsid w:val="00330567"/>
    <w:rsid w:val="00336E4D"/>
    <w:rsid w:val="0034090D"/>
    <w:rsid w:val="003449BF"/>
    <w:rsid w:val="003464EA"/>
    <w:rsid w:val="003477E9"/>
    <w:rsid w:val="0035740C"/>
    <w:rsid w:val="00361EE9"/>
    <w:rsid w:val="00362314"/>
    <w:rsid w:val="003652CC"/>
    <w:rsid w:val="0037161B"/>
    <w:rsid w:val="00373F6D"/>
    <w:rsid w:val="00377269"/>
    <w:rsid w:val="00387D97"/>
    <w:rsid w:val="00390EB3"/>
    <w:rsid w:val="00391611"/>
    <w:rsid w:val="00394B85"/>
    <w:rsid w:val="00395C6F"/>
    <w:rsid w:val="003A558F"/>
    <w:rsid w:val="003B00AD"/>
    <w:rsid w:val="003B567E"/>
    <w:rsid w:val="003B6B71"/>
    <w:rsid w:val="003C50F5"/>
    <w:rsid w:val="003D01DF"/>
    <w:rsid w:val="003D6470"/>
    <w:rsid w:val="003E7492"/>
    <w:rsid w:val="003F3657"/>
    <w:rsid w:val="00401A1D"/>
    <w:rsid w:val="004029D0"/>
    <w:rsid w:val="004031A9"/>
    <w:rsid w:val="00404442"/>
    <w:rsid w:val="00406263"/>
    <w:rsid w:val="00420C5F"/>
    <w:rsid w:val="0042445C"/>
    <w:rsid w:val="00435B4E"/>
    <w:rsid w:val="00443E27"/>
    <w:rsid w:val="0044500A"/>
    <w:rsid w:val="00446E48"/>
    <w:rsid w:val="00453A0D"/>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1F1"/>
    <w:rsid w:val="00536EBA"/>
    <w:rsid w:val="00540786"/>
    <w:rsid w:val="005427BF"/>
    <w:rsid w:val="00552A4D"/>
    <w:rsid w:val="005600FA"/>
    <w:rsid w:val="005605FE"/>
    <w:rsid w:val="00564E4B"/>
    <w:rsid w:val="00581B38"/>
    <w:rsid w:val="00594121"/>
    <w:rsid w:val="005949BD"/>
    <w:rsid w:val="005952F2"/>
    <w:rsid w:val="005A1128"/>
    <w:rsid w:val="005A7BD1"/>
    <w:rsid w:val="005B3692"/>
    <w:rsid w:val="005B4E54"/>
    <w:rsid w:val="005C55DB"/>
    <w:rsid w:val="005D2737"/>
    <w:rsid w:val="005D2F66"/>
    <w:rsid w:val="005D37E1"/>
    <w:rsid w:val="005D5037"/>
    <w:rsid w:val="005D79C1"/>
    <w:rsid w:val="005E0AC1"/>
    <w:rsid w:val="005E14F7"/>
    <w:rsid w:val="005F1D10"/>
    <w:rsid w:val="005F7084"/>
    <w:rsid w:val="00602CC8"/>
    <w:rsid w:val="00607AAB"/>
    <w:rsid w:val="0061049C"/>
    <w:rsid w:val="006155D3"/>
    <w:rsid w:val="00616630"/>
    <w:rsid w:val="00617351"/>
    <w:rsid w:val="00621275"/>
    <w:rsid w:val="00622C55"/>
    <w:rsid w:val="006305AB"/>
    <w:rsid w:val="00630A0D"/>
    <w:rsid w:val="00631354"/>
    <w:rsid w:val="006318AB"/>
    <w:rsid w:val="006353FC"/>
    <w:rsid w:val="00637A64"/>
    <w:rsid w:val="0064202B"/>
    <w:rsid w:val="006511B4"/>
    <w:rsid w:val="006518D1"/>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1771"/>
    <w:rsid w:val="006A5867"/>
    <w:rsid w:val="006A679B"/>
    <w:rsid w:val="006B27CF"/>
    <w:rsid w:val="006B7736"/>
    <w:rsid w:val="006C1B17"/>
    <w:rsid w:val="006C20E2"/>
    <w:rsid w:val="006C50B8"/>
    <w:rsid w:val="006C55D5"/>
    <w:rsid w:val="006C71B6"/>
    <w:rsid w:val="006D3408"/>
    <w:rsid w:val="006D4CEE"/>
    <w:rsid w:val="006D5B9C"/>
    <w:rsid w:val="006E370E"/>
    <w:rsid w:val="006F7E3D"/>
    <w:rsid w:val="00701585"/>
    <w:rsid w:val="0070312E"/>
    <w:rsid w:val="00713930"/>
    <w:rsid w:val="00717350"/>
    <w:rsid w:val="007201BB"/>
    <w:rsid w:val="00720403"/>
    <w:rsid w:val="00724105"/>
    <w:rsid w:val="00726DB0"/>
    <w:rsid w:val="007329E9"/>
    <w:rsid w:val="00733EFF"/>
    <w:rsid w:val="0073510E"/>
    <w:rsid w:val="00737087"/>
    <w:rsid w:val="00741163"/>
    <w:rsid w:val="00750262"/>
    <w:rsid w:val="0075176C"/>
    <w:rsid w:val="00753B53"/>
    <w:rsid w:val="00761BA5"/>
    <w:rsid w:val="00762EAE"/>
    <w:rsid w:val="00766DC4"/>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7F5C72"/>
    <w:rsid w:val="00802DAD"/>
    <w:rsid w:val="00805B50"/>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1B4C"/>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1337"/>
    <w:rsid w:val="0095530B"/>
    <w:rsid w:val="00957733"/>
    <w:rsid w:val="00960CEA"/>
    <w:rsid w:val="0096346F"/>
    <w:rsid w:val="009657C8"/>
    <w:rsid w:val="00973DE1"/>
    <w:rsid w:val="00976F94"/>
    <w:rsid w:val="00986ABA"/>
    <w:rsid w:val="00987A42"/>
    <w:rsid w:val="00993140"/>
    <w:rsid w:val="00994CE8"/>
    <w:rsid w:val="00996C08"/>
    <w:rsid w:val="00997EB5"/>
    <w:rsid w:val="009A1CF5"/>
    <w:rsid w:val="009A356F"/>
    <w:rsid w:val="009B18B5"/>
    <w:rsid w:val="009B1975"/>
    <w:rsid w:val="009B2718"/>
    <w:rsid w:val="009B44C8"/>
    <w:rsid w:val="009C1613"/>
    <w:rsid w:val="009C1CA8"/>
    <w:rsid w:val="009C4636"/>
    <w:rsid w:val="009C749A"/>
    <w:rsid w:val="009D0201"/>
    <w:rsid w:val="009D1AB1"/>
    <w:rsid w:val="009D1DE1"/>
    <w:rsid w:val="009D215E"/>
    <w:rsid w:val="009D2563"/>
    <w:rsid w:val="009D73D4"/>
    <w:rsid w:val="009E2066"/>
    <w:rsid w:val="009E20E1"/>
    <w:rsid w:val="009E5786"/>
    <w:rsid w:val="009E7EFC"/>
    <w:rsid w:val="009F07FA"/>
    <w:rsid w:val="009F08C5"/>
    <w:rsid w:val="009F1D10"/>
    <w:rsid w:val="009F32C7"/>
    <w:rsid w:val="009F3B6D"/>
    <w:rsid w:val="00A02805"/>
    <w:rsid w:val="00A0429F"/>
    <w:rsid w:val="00A111C9"/>
    <w:rsid w:val="00A13793"/>
    <w:rsid w:val="00A13987"/>
    <w:rsid w:val="00A14C78"/>
    <w:rsid w:val="00A15347"/>
    <w:rsid w:val="00A20E5E"/>
    <w:rsid w:val="00A22986"/>
    <w:rsid w:val="00A23563"/>
    <w:rsid w:val="00A304F5"/>
    <w:rsid w:val="00A3231D"/>
    <w:rsid w:val="00A35E7A"/>
    <w:rsid w:val="00A45BAB"/>
    <w:rsid w:val="00A5704F"/>
    <w:rsid w:val="00A618F9"/>
    <w:rsid w:val="00A64F71"/>
    <w:rsid w:val="00A670C1"/>
    <w:rsid w:val="00A72ED0"/>
    <w:rsid w:val="00A755CB"/>
    <w:rsid w:val="00A83273"/>
    <w:rsid w:val="00A86C2C"/>
    <w:rsid w:val="00A919C3"/>
    <w:rsid w:val="00A958A9"/>
    <w:rsid w:val="00AA7AB3"/>
    <w:rsid w:val="00AB222B"/>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21A"/>
    <w:rsid w:val="00B36620"/>
    <w:rsid w:val="00B41E25"/>
    <w:rsid w:val="00B44202"/>
    <w:rsid w:val="00B45077"/>
    <w:rsid w:val="00B55C20"/>
    <w:rsid w:val="00B563C5"/>
    <w:rsid w:val="00B568A7"/>
    <w:rsid w:val="00B628F9"/>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3955"/>
    <w:rsid w:val="00C24412"/>
    <w:rsid w:val="00C24F86"/>
    <w:rsid w:val="00C33493"/>
    <w:rsid w:val="00C33680"/>
    <w:rsid w:val="00C33CE0"/>
    <w:rsid w:val="00C42F4A"/>
    <w:rsid w:val="00C45805"/>
    <w:rsid w:val="00C4724F"/>
    <w:rsid w:val="00C51F31"/>
    <w:rsid w:val="00C521EC"/>
    <w:rsid w:val="00C522EA"/>
    <w:rsid w:val="00C57118"/>
    <w:rsid w:val="00C61255"/>
    <w:rsid w:val="00C63EEF"/>
    <w:rsid w:val="00C74BF1"/>
    <w:rsid w:val="00C82F2D"/>
    <w:rsid w:val="00C84745"/>
    <w:rsid w:val="00C918F3"/>
    <w:rsid w:val="00C93A4E"/>
    <w:rsid w:val="00C94631"/>
    <w:rsid w:val="00CA1DCE"/>
    <w:rsid w:val="00CB0F64"/>
    <w:rsid w:val="00CB2A67"/>
    <w:rsid w:val="00CB359D"/>
    <w:rsid w:val="00CB73E7"/>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4914"/>
    <w:rsid w:val="00D333B1"/>
    <w:rsid w:val="00D406E3"/>
    <w:rsid w:val="00D55358"/>
    <w:rsid w:val="00D55652"/>
    <w:rsid w:val="00D57BC4"/>
    <w:rsid w:val="00D623C1"/>
    <w:rsid w:val="00D65822"/>
    <w:rsid w:val="00D708D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4A80"/>
    <w:rsid w:val="00E06BCA"/>
    <w:rsid w:val="00E12881"/>
    <w:rsid w:val="00E1401B"/>
    <w:rsid w:val="00E20A77"/>
    <w:rsid w:val="00E23198"/>
    <w:rsid w:val="00E35038"/>
    <w:rsid w:val="00E36DF2"/>
    <w:rsid w:val="00E408A4"/>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0D4"/>
    <w:rsid w:val="00EE3C54"/>
    <w:rsid w:val="00EE5375"/>
    <w:rsid w:val="00EE7CE3"/>
    <w:rsid w:val="00EF1FFE"/>
    <w:rsid w:val="00EF6B6E"/>
    <w:rsid w:val="00F0456A"/>
    <w:rsid w:val="00F138CA"/>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D6F97"/>
    <w:rsid w:val="00FE1C9A"/>
    <w:rsid w:val="00FE225A"/>
    <w:rsid w:val="00FE290D"/>
    <w:rsid w:val="00FE2C36"/>
    <w:rsid w:val="00FF048C"/>
    <w:rsid w:val="00FF0CD0"/>
    <w:rsid w:val="00FF14FB"/>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3E095-C669-4CF8-8C2C-6A42C602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121</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11</cp:revision>
  <cp:lastPrinted>2021-09-21T13:34:00Z</cp:lastPrinted>
  <dcterms:created xsi:type="dcterms:W3CDTF">2023-06-22T16:31:00Z</dcterms:created>
  <dcterms:modified xsi:type="dcterms:W3CDTF">2023-07-07T18:26:00Z</dcterms:modified>
</cp:coreProperties>
</file>